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46847" w14:textId="5E99CD53" w:rsidR="00D93E61" w:rsidRPr="00A17285" w:rsidRDefault="0008064A" w:rsidP="00CD42AA">
      <w:pPr>
        <w:pStyle w:val="Title"/>
        <w:tabs>
          <w:tab w:val="left" w:pos="8400"/>
          <w:tab w:val="right" w:pos="9360"/>
        </w:tabs>
        <w:rPr>
          <w:rFonts w:ascii="Garamond" w:hAnsi="Garamond"/>
          <w:sz w:val="24"/>
          <w:szCs w:val="24"/>
        </w:rPr>
      </w:pPr>
      <w:r w:rsidRPr="00A17285">
        <w:rPr>
          <w:rFonts w:ascii="Garamond" w:hAnsi="Garamond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D11BD05" wp14:editId="06C7CBD6">
                <wp:simplePos x="0" y="0"/>
                <wp:positionH relativeFrom="column">
                  <wp:posOffset>-447675</wp:posOffset>
                </wp:positionH>
                <wp:positionV relativeFrom="paragraph">
                  <wp:posOffset>-145415</wp:posOffset>
                </wp:positionV>
                <wp:extent cx="5057775" cy="428625"/>
                <wp:effectExtent l="0" t="0" r="952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7775" cy="42862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FBDF" w14:textId="771FE195" w:rsidR="0008064A" w:rsidRPr="000B7A46" w:rsidRDefault="00765227">
                            <w:pPr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765227">
                              <w:rPr>
                                <w:rFonts w:ascii="Proxima Nova" w:hAnsi="Proxima Nova"/>
                                <w:color w:val="FFFFFF" w:themeColor="background1"/>
                                <w:sz w:val="40"/>
                                <w:szCs w:val="40"/>
                              </w:rPr>
                              <w:t>HRP-204-Promptly Reportable Information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D11BD05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35.25pt;margin-top:-11.45pt;width:398.25pt;height:33.7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" fillcolor="#0070c0" stroked="f" strokeweight=".5pt">
                <v:textbox>
                  <w:txbxContent>
                    <w:p w14:paraId="6F1BFBDF" w14:textId="771FE195" w:rsidR="0008064A" w:rsidRPr="000B7A46" w:rsidRDefault="00765227">
                      <w:pPr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</w:pPr>
                      <w:r w:rsidRPr="00765227">
                        <w:rPr>
                          <w:rFonts w:ascii="Proxima Nova" w:hAnsi="Proxima Nova"/>
                          <w:color w:val="FFFFFF" w:themeColor="background1"/>
                          <w:sz w:val="40"/>
                          <w:szCs w:val="40"/>
                        </w:rPr>
                        <w:t>HRP-204-Promptly Reportable Information</w:t>
                      </w:r>
                    </w:p>
                  </w:txbxContent>
                </v:textbox>
              </v:shape>
            </w:pict>
          </mc:Fallback>
        </mc:AlternateContent>
      </w:r>
      <w:r w:rsidR="004967F9" w:rsidRPr="00A17285">
        <w:rPr>
          <w:rFonts w:ascii="Garamond" w:hAnsi="Garamond"/>
          <w:sz w:val="24"/>
          <w:szCs w:val="24"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1" layoutInCell="1" allowOverlap="1" wp14:anchorId="5394DA93" wp14:editId="057880BA">
                <wp:simplePos x="0" y="0"/>
                <wp:positionH relativeFrom="margin">
                  <wp:align>center</wp:align>
                </wp:positionH>
                <wp:positionV relativeFrom="page">
                  <wp:posOffset>40005</wp:posOffset>
                </wp:positionV>
                <wp:extent cx="7991475" cy="1352550"/>
                <wp:effectExtent l="0" t="0" r="28575" b="19050"/>
                <wp:wrapNone/>
                <wp:docPr id="1" name="Group 7" descr="Woman typing on computer" title="Background bann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991475" cy="1352550"/>
                          <a:chOff x="-180" y="242"/>
                          <a:chExt cx="12585" cy="2160"/>
                        </a:xfrm>
                        <a:solidFill>
                          <a:srgbClr val="0070C0"/>
                        </a:solidFill>
                      </wpg:grpSpPr>
                      <wps:wsp>
                        <wps:cNvPr id="2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-180" y="512"/>
                            <a:ext cx="12585" cy="1620"/>
                          </a:xfrm>
                          <a:prstGeom prst="rect">
                            <a:avLst/>
                          </a:prstGeom>
                          <a:grpFill/>
                          <a:ln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3" name="AutoShape 5" descr="CV.jpg" title="Woman typing on computer"/>
                        <wps:cNvSpPr>
                          <a:spLocks noChangeArrowheads="1"/>
                        </wps:cNvSpPr>
                        <wps:spPr bwMode="auto">
                          <a:xfrm>
                            <a:off x="7722" y="242"/>
                            <a:ext cx="4320" cy="2160"/>
                          </a:xfrm>
                          <a:prstGeom prst="parallelogram">
                            <a:avLst>
                              <a:gd name="adj" fmla="val 25417"/>
                            </a:avLst>
                          </a:prstGeom>
                          <a:solidFill>
                            <a:srgbClr val="92D050"/>
                          </a:solidFill>
                          <a:ln w="1905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25400" dir="5400000" algn="ctr" rotWithShape="0">
                                    <a:srgbClr val="80808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240" y="782"/>
                            <a:ext cx="8960" cy="1080"/>
                          </a:xfrm>
                          <a:prstGeom prst="parallelogram">
                            <a:avLst>
                              <a:gd name="adj" fmla="val 25734"/>
                            </a:avLst>
                          </a:prstGeom>
                          <a:grpFill/>
                          <a:ln w="2540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5400" dir="5400000" algn="ctr" rotWithShape="0">
                              <a:srgbClr val="808080">
                                <a:alpha val="35001"/>
                              </a:srgbClr>
                            </a:outerShdw>
                          </a:effec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5A1DEE" id="Group 7" o:spid="_x0000_s1026" alt="Title: Background banner - Description: Woman typing on computer" style="position:absolute;margin-left:0;margin-top:3.15pt;width:629.25pt;height:106.5pt;z-index:-251658240;mso-position-horizontal:center;mso-position-horizontal-relative:margin;mso-position-vertical-relative:page" coordorigin="-180,242" coordsize="12585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">
                <v:rect id="Rectangle 6" o:spid="_x0000_s1027" style="position:absolute;left:-180;top:512;width:12585;height:16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" filled="f" strokecolor="#4a7ebb" strokeweight="1.5pt">
                  <v:shadow opacity="22938f" offset="0"/>
                  <v:textbox inset=",7.2pt,,7.2pt"/>
                </v:re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AutoShape 5" o:spid="_x0000_s1028" type="#_x0000_t7" alt="CV.jpg" style="position:absolute;left:7722;top:242;width:4320;height:2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" adj="2745" fillcolor="#92d050" strokecolor="#00b050" strokeweight="1.5pt">
                  <v:shadow opacity="22938f" offset="0"/>
                  <v:textbox inset=",7.2pt,,7.2pt"/>
                </v:shape>
                <v:shape id="AutoShape 4" o:spid="_x0000_s1029" type="#_x0000_t7" style="position:absolute;left:240;top:782;width:8960;height:1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" adj="670" filled="f" strokecolor="#00b050" strokeweight="2pt">
                  <v:shadow on="t" opacity="22938f" offset="0"/>
                  <v:textbox inset=",7.2pt,,7.2pt"/>
                </v:shape>
                <w10:wrap anchorx="margin" anchory="page"/>
                <w10:anchorlock/>
              </v:group>
            </w:pict>
          </mc:Fallback>
        </mc:AlternateContent>
      </w:r>
      <w:r w:rsidR="00CD42AA" w:rsidRPr="00A17285">
        <w:rPr>
          <w:rFonts w:ascii="Garamond" w:hAnsi="Garamond"/>
          <w:sz w:val="24"/>
          <w:szCs w:val="24"/>
        </w:rPr>
        <w:tab/>
      </w:r>
      <w:r w:rsidR="00CD42AA" w:rsidRPr="00A17285">
        <w:rPr>
          <w:rFonts w:ascii="Garamond" w:hAnsi="Garamond"/>
          <w:sz w:val="24"/>
          <w:szCs w:val="24"/>
        </w:rPr>
        <w:tab/>
      </w:r>
    </w:p>
    <w:p w14:paraId="5AFA87A3" w14:textId="0351246E" w:rsidR="00765227" w:rsidRPr="00A17285" w:rsidRDefault="00765227" w:rsidP="00765227">
      <w:pPr>
        <w:rPr>
          <w:rFonts w:ascii="Garamond" w:hAnsi="Garamond"/>
          <w:sz w:val="24"/>
        </w:rPr>
      </w:pPr>
      <w:r w:rsidRPr="00A17285">
        <w:rPr>
          <w:rFonts w:ascii="Garamond" w:hAnsi="Garamond"/>
          <w:b/>
          <w:bCs/>
          <w:sz w:val="24"/>
        </w:rPr>
        <w:t>Project Title:</w:t>
      </w:r>
    </w:p>
    <w:p w14:paraId="5AEF337A" w14:textId="77777777" w:rsidR="00A17285" w:rsidRPr="00A17285" w:rsidRDefault="00A17285" w:rsidP="00765227">
      <w:pPr>
        <w:rPr>
          <w:rFonts w:ascii="Garamond" w:hAnsi="Garamond"/>
          <w:sz w:val="24"/>
        </w:rPr>
      </w:pPr>
    </w:p>
    <w:p w14:paraId="583266F5" w14:textId="77777777" w:rsidR="00765227" w:rsidRPr="00A17285" w:rsidRDefault="00765227" w:rsidP="00765227">
      <w:pPr>
        <w:rPr>
          <w:rFonts w:ascii="Garamond" w:hAnsi="Garamond"/>
          <w:sz w:val="24"/>
        </w:rPr>
      </w:pPr>
      <w:r w:rsidRPr="00A17285">
        <w:rPr>
          <w:rFonts w:ascii="Garamond" w:hAnsi="Garamond"/>
          <w:b/>
          <w:bCs/>
          <w:sz w:val="24"/>
        </w:rPr>
        <w:t>IRB number:</w:t>
      </w:r>
    </w:p>
    <w:p w14:paraId="026A37FA" w14:textId="77777777" w:rsidR="00A17285" w:rsidRDefault="00A17285" w:rsidP="00765227">
      <w:pPr>
        <w:rPr>
          <w:rFonts w:ascii="Garamond" w:hAnsi="Garamond"/>
          <w:b/>
          <w:bCs/>
          <w:sz w:val="24"/>
        </w:rPr>
      </w:pPr>
    </w:p>
    <w:p w14:paraId="20A4B0AE" w14:textId="23CCC9E6" w:rsidR="00765227" w:rsidRPr="00A17285" w:rsidRDefault="00765227" w:rsidP="00765227">
      <w:pPr>
        <w:rPr>
          <w:rFonts w:ascii="Garamond" w:hAnsi="Garamond"/>
          <w:sz w:val="24"/>
        </w:rPr>
      </w:pPr>
      <w:r w:rsidRPr="00A17285">
        <w:rPr>
          <w:rFonts w:ascii="Garamond" w:hAnsi="Garamond"/>
          <w:b/>
          <w:bCs/>
          <w:sz w:val="24"/>
        </w:rPr>
        <w:t>Principal Investigator:</w:t>
      </w:r>
    </w:p>
    <w:p w14:paraId="3A690629" w14:textId="77777777" w:rsidR="000103E4" w:rsidRPr="00A17285" w:rsidRDefault="000103E4" w:rsidP="000103E4">
      <w:pPr>
        <w:rPr>
          <w:rFonts w:ascii="Garamond" w:hAnsi="Garamond"/>
          <w:sz w:val="24"/>
        </w:rPr>
      </w:pPr>
    </w:p>
    <w:p w14:paraId="23911621" w14:textId="4AB8F482" w:rsidR="00B7421E" w:rsidRPr="00A17285" w:rsidRDefault="000B7A46" w:rsidP="00497D53">
      <w:pPr>
        <w:pStyle w:val="Heading1"/>
        <w:spacing w:before="120"/>
        <w:rPr>
          <w:rFonts w:ascii="Garamond" w:hAnsi="Garamond"/>
          <w:color w:val="0070C0"/>
        </w:rPr>
      </w:pPr>
      <w:r w:rsidRPr="00A17285">
        <w:rPr>
          <w:rFonts w:ascii="Garamond" w:hAnsi="Garamond"/>
          <w:color w:val="0070C0"/>
        </w:rPr>
        <w:t>Report</w:t>
      </w:r>
      <w:r w:rsidR="00A55695" w:rsidRPr="00A17285">
        <w:rPr>
          <w:rFonts w:ascii="Garamond" w:hAnsi="Garamond"/>
          <w:color w:val="0070C0"/>
        </w:rPr>
        <w:t>able</w:t>
      </w:r>
      <w:r w:rsidRPr="00A17285">
        <w:rPr>
          <w:rFonts w:ascii="Garamond" w:hAnsi="Garamond"/>
          <w:color w:val="0070C0"/>
        </w:rPr>
        <w:t xml:space="preserve"> Information</w:t>
      </w:r>
    </w:p>
    <w:p w14:paraId="08FDEDDD" w14:textId="77777777" w:rsidR="00A55695" w:rsidRPr="00A17285" w:rsidRDefault="00A55695" w:rsidP="00A55695">
      <w:pPr>
        <w:rPr>
          <w:rFonts w:ascii="Garamond" w:hAnsi="Garamond"/>
          <w:sz w:val="24"/>
        </w:rPr>
      </w:pPr>
    </w:p>
    <w:p w14:paraId="230D9AAB" w14:textId="77777777" w:rsidR="00A55695" w:rsidRPr="00A17285" w:rsidRDefault="00A55695" w:rsidP="00A55695">
      <w:pPr>
        <w:rPr>
          <w:rFonts w:ascii="Garamond" w:hAnsi="Garamond"/>
          <w:b/>
          <w:bCs/>
          <w:sz w:val="24"/>
        </w:rPr>
      </w:pPr>
      <w:r w:rsidRPr="00A17285">
        <w:rPr>
          <w:rFonts w:ascii="Garamond" w:hAnsi="Garamond"/>
          <w:b/>
          <w:bCs/>
          <w:sz w:val="24"/>
        </w:rPr>
        <w:t>Category of Information:</w:t>
      </w:r>
    </w:p>
    <w:p w14:paraId="59D9CD7C" w14:textId="6050BA21" w:rsidR="00471A8F" w:rsidRPr="00A17285" w:rsidRDefault="00A55695" w:rsidP="00A55695">
      <w:pPr>
        <w:rPr>
          <w:rFonts w:ascii="Garamond" w:hAnsi="Garamond"/>
          <w:sz w:val="24"/>
        </w:rPr>
      </w:pPr>
      <w:r w:rsidRPr="00A17285">
        <w:rPr>
          <w:rFonts w:ascii="Garamond" w:hAnsi="Garamond"/>
          <w:sz w:val="24"/>
        </w:rPr>
        <w:t>Which of the following category(</w:t>
      </w:r>
      <w:proofErr w:type="spellStart"/>
      <w:r w:rsidRPr="00A17285">
        <w:rPr>
          <w:rFonts w:ascii="Garamond" w:hAnsi="Garamond"/>
          <w:sz w:val="24"/>
        </w:rPr>
        <w:t>ies</w:t>
      </w:r>
      <w:proofErr w:type="spellEnd"/>
      <w:r w:rsidRPr="00A17285">
        <w:rPr>
          <w:rFonts w:ascii="Garamond" w:hAnsi="Garamond"/>
          <w:sz w:val="24"/>
        </w:rPr>
        <w:t xml:space="preserve">) best describes the information? </w:t>
      </w:r>
      <w:r w:rsidR="00471A8F" w:rsidRPr="00A17285">
        <w:rPr>
          <w:rFonts w:ascii="Garamond" w:hAnsi="Garamond"/>
          <w:sz w:val="24"/>
        </w:rPr>
        <w:t xml:space="preserve">Check all that apply. </w:t>
      </w:r>
    </w:p>
    <w:p w14:paraId="6EA0E492" w14:textId="69F65B58" w:rsidR="00A55695" w:rsidRPr="00A17285" w:rsidRDefault="00A55695" w:rsidP="00A55695">
      <w:pPr>
        <w:rPr>
          <w:rFonts w:ascii="Garamond" w:hAnsi="Garamond"/>
          <w:i/>
          <w:iCs/>
          <w:sz w:val="24"/>
        </w:rPr>
      </w:pPr>
      <w:r w:rsidRPr="00A17285">
        <w:rPr>
          <w:rFonts w:ascii="Garamond" w:hAnsi="Garamond"/>
          <w:i/>
          <w:iCs/>
          <w:sz w:val="24"/>
        </w:rPr>
        <w:t xml:space="preserve">Note: The following </w:t>
      </w:r>
      <w:r w:rsidRPr="00A17285">
        <w:rPr>
          <w:rFonts w:ascii="Garamond" w:hAnsi="Garamond"/>
          <w:i/>
          <w:iCs/>
          <w:sz w:val="24"/>
        </w:rPr>
        <w:t>items require prompt reporting to the IRB within 10 day</w:t>
      </w:r>
      <w:r w:rsidR="00471A8F" w:rsidRPr="00A17285">
        <w:rPr>
          <w:rFonts w:ascii="Garamond" w:hAnsi="Garamond"/>
          <w:i/>
          <w:iCs/>
          <w:sz w:val="24"/>
        </w:rPr>
        <w:t>s.</w:t>
      </w:r>
    </w:p>
    <w:p w14:paraId="100ABB85" w14:textId="1FD3E222" w:rsidR="00B7421E" w:rsidRPr="00A17285" w:rsidRDefault="00CB3908" w:rsidP="00497D53">
      <w:pPr>
        <w:pStyle w:val="checklistindent"/>
        <w:jc w:val="both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914204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6761" w:rsidRPr="00A17285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536761" w:rsidRPr="00A17285">
        <w:rPr>
          <w:rFonts w:ascii="Garamond" w:hAnsi="Garamond"/>
          <w:sz w:val="24"/>
        </w:rPr>
        <w:tab/>
      </w:r>
      <w:r w:rsidR="00471A8F" w:rsidRPr="00A17285">
        <w:rPr>
          <w:rFonts w:ascii="Garamond" w:hAnsi="Garamond"/>
          <w:sz w:val="24"/>
        </w:rPr>
        <w:t>New or increased risk</w:t>
      </w:r>
    </w:p>
    <w:p w14:paraId="6B5695AE" w14:textId="0ECEAD9E" w:rsidR="00BD0141" w:rsidRPr="00A17285" w:rsidRDefault="00CB3908" w:rsidP="00497D53">
      <w:pPr>
        <w:pStyle w:val="checklistindent"/>
        <w:jc w:val="both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150792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141" w:rsidRPr="00A17285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BD0141" w:rsidRPr="00A17285">
        <w:rPr>
          <w:rFonts w:ascii="Garamond" w:hAnsi="Garamond"/>
          <w:sz w:val="24"/>
        </w:rPr>
        <w:tab/>
      </w:r>
      <w:r w:rsidR="00471A8F" w:rsidRPr="00A17285">
        <w:rPr>
          <w:rFonts w:ascii="Garamond" w:hAnsi="Garamond"/>
          <w:sz w:val="24"/>
        </w:rPr>
        <w:t>Protocol deviation due to the action or inaction of the investigator or research staff</w:t>
      </w:r>
    </w:p>
    <w:bookmarkStart w:id="0" w:name="_Hlk97067664"/>
    <w:p w14:paraId="37AAA96B" w14:textId="17BA7EFF" w:rsidR="00BD0141" w:rsidRPr="00A17285" w:rsidRDefault="00CB3908" w:rsidP="00497D53">
      <w:pPr>
        <w:pStyle w:val="checklistindent"/>
        <w:jc w:val="both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-4120068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141" w:rsidRPr="00A17285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BD0141" w:rsidRPr="00A17285">
        <w:rPr>
          <w:rFonts w:ascii="Garamond" w:hAnsi="Garamond"/>
          <w:sz w:val="24"/>
        </w:rPr>
        <w:tab/>
      </w:r>
      <w:r w:rsidR="00017A1A" w:rsidRPr="00A17285">
        <w:rPr>
          <w:rFonts w:ascii="Garamond" w:hAnsi="Garamond"/>
          <w:sz w:val="24"/>
        </w:rPr>
        <w:t>Protocol deviation that harmed a subject or placed subject at risk of harm</w:t>
      </w:r>
    </w:p>
    <w:p w14:paraId="16487AB6" w14:textId="34C4D99F" w:rsidR="00BD0141" w:rsidRPr="00A17285" w:rsidRDefault="00CB3908" w:rsidP="00497D53">
      <w:pPr>
        <w:pStyle w:val="checklistindent"/>
        <w:jc w:val="both"/>
        <w:rPr>
          <w:rFonts w:ascii="Garamond" w:hAnsi="Garamond"/>
          <w:i/>
          <w:sz w:val="24"/>
        </w:rPr>
      </w:pPr>
      <w:sdt>
        <w:sdtPr>
          <w:rPr>
            <w:rFonts w:ascii="Garamond" w:hAnsi="Garamond"/>
            <w:sz w:val="24"/>
          </w:rPr>
          <w:id w:val="-959871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141" w:rsidRPr="00A17285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BD0141" w:rsidRPr="00A17285">
        <w:rPr>
          <w:rFonts w:ascii="Garamond" w:hAnsi="Garamond"/>
          <w:sz w:val="24"/>
        </w:rPr>
        <w:tab/>
      </w:r>
      <w:r w:rsidR="00017A1A" w:rsidRPr="00A17285">
        <w:rPr>
          <w:rFonts w:ascii="Garamond" w:hAnsi="Garamond"/>
          <w:sz w:val="24"/>
        </w:rPr>
        <w:t>Protocol deviation made without prior IRB approval to eliminate an immediate hazard to a subject</w:t>
      </w:r>
    </w:p>
    <w:p w14:paraId="6B121944" w14:textId="0A098178" w:rsidR="00BD0141" w:rsidRPr="00A17285" w:rsidRDefault="00CB3908" w:rsidP="00497D53">
      <w:pPr>
        <w:pStyle w:val="checklistindent"/>
        <w:jc w:val="both"/>
        <w:rPr>
          <w:rFonts w:ascii="Garamond" w:hAnsi="Garamond"/>
          <w:sz w:val="24"/>
          <w:lang w:val="en-GB" w:eastAsia="en-GB"/>
        </w:rPr>
      </w:pPr>
      <w:sdt>
        <w:sdtPr>
          <w:rPr>
            <w:rFonts w:ascii="Garamond" w:hAnsi="Garamond"/>
            <w:sz w:val="24"/>
          </w:rPr>
          <w:id w:val="-1308598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141" w:rsidRPr="00A17285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BD0141" w:rsidRPr="00A17285">
        <w:rPr>
          <w:rFonts w:ascii="Garamond" w:hAnsi="Garamond"/>
          <w:sz w:val="24"/>
        </w:rPr>
        <w:tab/>
      </w:r>
      <w:r w:rsidR="00534BA6" w:rsidRPr="00A17285">
        <w:rPr>
          <w:rFonts w:ascii="Garamond" w:hAnsi="Garamond"/>
          <w:sz w:val="24"/>
        </w:rPr>
        <w:t>Audit, inspection, or inquiry by a federal agency*</w:t>
      </w:r>
    </w:p>
    <w:p w14:paraId="4EBC9851" w14:textId="2AE963D3" w:rsidR="00BD0141" w:rsidRPr="00A17285" w:rsidRDefault="00CB3908" w:rsidP="00497D53">
      <w:pPr>
        <w:pStyle w:val="checklistindent"/>
        <w:jc w:val="both"/>
        <w:rPr>
          <w:rFonts w:ascii="Garamond" w:hAnsi="Garamond"/>
          <w:i/>
          <w:sz w:val="24"/>
        </w:rPr>
      </w:pPr>
      <w:sdt>
        <w:sdtPr>
          <w:rPr>
            <w:rFonts w:ascii="Garamond" w:hAnsi="Garamond"/>
            <w:sz w:val="24"/>
          </w:rPr>
          <w:id w:val="-3491830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141" w:rsidRPr="00A17285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BD0141" w:rsidRPr="00A17285">
        <w:rPr>
          <w:rFonts w:ascii="Garamond" w:hAnsi="Garamond"/>
          <w:sz w:val="24"/>
        </w:rPr>
        <w:tab/>
      </w:r>
      <w:r w:rsidR="00E20FC0" w:rsidRPr="00A17285">
        <w:rPr>
          <w:rFonts w:ascii="Garamond" w:hAnsi="Garamond"/>
          <w:sz w:val="24"/>
        </w:rPr>
        <w:t>Written reports of federal agencies (e.g.</w:t>
      </w:r>
      <w:r w:rsidR="007E3997" w:rsidRPr="00A17285">
        <w:rPr>
          <w:rFonts w:ascii="Garamond" w:hAnsi="Garamond"/>
          <w:sz w:val="24"/>
        </w:rPr>
        <w:t xml:space="preserve">, FDA from </w:t>
      </w:r>
      <w:proofErr w:type="gramStart"/>
      <w:r w:rsidR="007E3997" w:rsidRPr="00A17285">
        <w:rPr>
          <w:rFonts w:ascii="Garamond" w:hAnsi="Garamond"/>
          <w:sz w:val="24"/>
        </w:rPr>
        <w:t>483)*</w:t>
      </w:r>
      <w:proofErr w:type="gramEnd"/>
    </w:p>
    <w:p w14:paraId="6FE474FC" w14:textId="3776F198" w:rsidR="00017A1A" w:rsidRPr="00A17285" w:rsidRDefault="00017A1A" w:rsidP="00017A1A">
      <w:pPr>
        <w:pStyle w:val="checklistindent"/>
        <w:jc w:val="both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16228798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17285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A17285">
        <w:rPr>
          <w:rFonts w:ascii="Garamond" w:hAnsi="Garamond"/>
          <w:sz w:val="24"/>
        </w:rPr>
        <w:tab/>
      </w:r>
      <w:r w:rsidR="00E20FC0" w:rsidRPr="00A17285">
        <w:rPr>
          <w:rFonts w:ascii="Garamond" w:hAnsi="Garamond"/>
          <w:sz w:val="24"/>
        </w:rPr>
        <w:t>Written reports as follows: industry or internal monitoring reports, data monitoring board reports, or IRB required internal or external audit reports*</w:t>
      </w:r>
    </w:p>
    <w:p w14:paraId="2A68D8C4" w14:textId="1C86AA56" w:rsidR="00017A1A" w:rsidRPr="00A17285" w:rsidRDefault="00017A1A" w:rsidP="00017A1A">
      <w:pPr>
        <w:pStyle w:val="checklistindent"/>
        <w:jc w:val="both"/>
        <w:rPr>
          <w:rFonts w:ascii="Garamond" w:hAnsi="Garamond"/>
          <w:i/>
          <w:sz w:val="24"/>
        </w:rPr>
      </w:pPr>
      <w:sdt>
        <w:sdtPr>
          <w:rPr>
            <w:rFonts w:ascii="Garamond" w:hAnsi="Garamond"/>
            <w:sz w:val="24"/>
          </w:rPr>
          <w:id w:val="-1050531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17285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A17285">
        <w:rPr>
          <w:rFonts w:ascii="Garamond" w:hAnsi="Garamond"/>
          <w:sz w:val="24"/>
        </w:rPr>
        <w:tab/>
      </w:r>
      <w:r w:rsidR="00211637" w:rsidRPr="00A17285">
        <w:rPr>
          <w:rFonts w:ascii="Garamond" w:hAnsi="Garamond"/>
          <w:sz w:val="24"/>
        </w:rPr>
        <w:t xml:space="preserve">[Allegation of Noncompliance] or [Finding on </w:t>
      </w:r>
      <w:proofErr w:type="gramStart"/>
      <w:r w:rsidR="00201A02" w:rsidRPr="00A17285">
        <w:rPr>
          <w:rFonts w:ascii="Garamond" w:hAnsi="Garamond"/>
          <w:sz w:val="24"/>
        </w:rPr>
        <w:t>Noncompliance]*</w:t>
      </w:r>
      <w:proofErr w:type="gramEnd"/>
      <w:r w:rsidR="00211637" w:rsidRPr="00A17285">
        <w:rPr>
          <w:rFonts w:ascii="Garamond" w:hAnsi="Garamond"/>
          <w:sz w:val="24"/>
        </w:rPr>
        <w:t>*</w:t>
      </w:r>
    </w:p>
    <w:p w14:paraId="1350B34B" w14:textId="3A77D63D" w:rsidR="00017A1A" w:rsidRPr="00A17285" w:rsidRDefault="00017A1A" w:rsidP="00017A1A">
      <w:pPr>
        <w:pStyle w:val="checklistindent"/>
        <w:jc w:val="both"/>
        <w:rPr>
          <w:rFonts w:ascii="Garamond" w:hAnsi="Garamond"/>
          <w:sz w:val="24"/>
          <w:lang w:val="en-GB" w:eastAsia="en-GB"/>
        </w:rPr>
      </w:pPr>
      <w:sdt>
        <w:sdtPr>
          <w:rPr>
            <w:rFonts w:ascii="Garamond" w:hAnsi="Garamond"/>
            <w:sz w:val="24"/>
          </w:rPr>
          <w:id w:val="18804401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17285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A17285">
        <w:rPr>
          <w:rFonts w:ascii="Garamond" w:hAnsi="Garamond"/>
          <w:sz w:val="24"/>
        </w:rPr>
        <w:tab/>
      </w:r>
      <w:r w:rsidR="008352E3" w:rsidRPr="00A17285">
        <w:rPr>
          <w:rFonts w:ascii="Garamond" w:hAnsi="Garamond"/>
          <w:sz w:val="24"/>
        </w:rPr>
        <w:t>Unauthorized</w:t>
      </w:r>
      <w:r w:rsidR="00211637" w:rsidRPr="00A17285">
        <w:rPr>
          <w:rFonts w:ascii="Garamond" w:hAnsi="Garamond"/>
          <w:sz w:val="24"/>
        </w:rPr>
        <w:t xml:space="preserve"> </w:t>
      </w:r>
      <w:r w:rsidR="008352E3" w:rsidRPr="00A17285">
        <w:rPr>
          <w:rFonts w:ascii="Garamond" w:hAnsi="Garamond"/>
          <w:sz w:val="24"/>
        </w:rPr>
        <w:t>disclosure of confidential information*</w:t>
      </w:r>
    </w:p>
    <w:p w14:paraId="19FB00CA" w14:textId="2AE47CF9" w:rsidR="00017A1A" w:rsidRPr="00A17285" w:rsidRDefault="00017A1A" w:rsidP="00017A1A">
      <w:pPr>
        <w:pStyle w:val="checklistindent"/>
        <w:jc w:val="both"/>
        <w:rPr>
          <w:rFonts w:ascii="Garamond" w:hAnsi="Garamond"/>
          <w:i/>
          <w:sz w:val="24"/>
        </w:rPr>
      </w:pPr>
      <w:sdt>
        <w:sdtPr>
          <w:rPr>
            <w:rFonts w:ascii="Garamond" w:hAnsi="Garamond"/>
            <w:sz w:val="24"/>
          </w:rPr>
          <w:id w:val="-1612577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17285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A17285">
        <w:rPr>
          <w:rFonts w:ascii="Garamond" w:hAnsi="Garamond"/>
          <w:sz w:val="24"/>
        </w:rPr>
        <w:tab/>
      </w:r>
      <w:r w:rsidR="008352E3" w:rsidRPr="00A17285">
        <w:rPr>
          <w:rFonts w:ascii="Garamond" w:hAnsi="Garamond"/>
          <w:sz w:val="24"/>
        </w:rPr>
        <w:t>Unresolved subject complaint</w:t>
      </w:r>
    </w:p>
    <w:p w14:paraId="7045F7A9" w14:textId="2ED5CB6E" w:rsidR="00017A1A" w:rsidRPr="00A17285" w:rsidRDefault="00017A1A" w:rsidP="00017A1A">
      <w:pPr>
        <w:pStyle w:val="checklistindent"/>
        <w:jc w:val="both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-1822108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17285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A17285">
        <w:rPr>
          <w:rFonts w:ascii="Garamond" w:hAnsi="Garamond"/>
          <w:sz w:val="24"/>
        </w:rPr>
        <w:tab/>
      </w:r>
      <w:r w:rsidR="00201A02" w:rsidRPr="00A17285">
        <w:rPr>
          <w:rFonts w:ascii="Garamond" w:hAnsi="Garamond"/>
          <w:sz w:val="24"/>
        </w:rPr>
        <w:t>Suspension or premature termination by the sponsor, investigator, or institution</w:t>
      </w:r>
    </w:p>
    <w:p w14:paraId="473B02AF" w14:textId="7994C562" w:rsidR="00017A1A" w:rsidRPr="00A17285" w:rsidRDefault="00017A1A" w:rsidP="00017A1A">
      <w:pPr>
        <w:pStyle w:val="checklistindent"/>
        <w:jc w:val="both"/>
        <w:rPr>
          <w:rFonts w:ascii="Garamond" w:hAnsi="Garamond"/>
          <w:i/>
          <w:sz w:val="24"/>
        </w:rPr>
      </w:pPr>
      <w:sdt>
        <w:sdtPr>
          <w:rPr>
            <w:rFonts w:ascii="Garamond" w:hAnsi="Garamond"/>
            <w:sz w:val="24"/>
          </w:rPr>
          <w:id w:val="-8765357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17285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A17285">
        <w:rPr>
          <w:rFonts w:ascii="Garamond" w:hAnsi="Garamond"/>
          <w:sz w:val="24"/>
        </w:rPr>
        <w:tab/>
      </w:r>
      <w:r w:rsidR="0076647B" w:rsidRPr="00A17285">
        <w:rPr>
          <w:rFonts w:ascii="Garamond" w:hAnsi="Garamond"/>
          <w:sz w:val="24"/>
        </w:rPr>
        <w:t>Incarceration of a subject in a research study not approved to involve prisoners</w:t>
      </w:r>
    </w:p>
    <w:p w14:paraId="3DE2C9D1" w14:textId="0AF5A96D" w:rsidR="00017A1A" w:rsidRPr="00A17285" w:rsidRDefault="00017A1A" w:rsidP="00017A1A">
      <w:pPr>
        <w:pStyle w:val="checklistindent"/>
        <w:jc w:val="both"/>
        <w:rPr>
          <w:rFonts w:ascii="Garamond" w:hAnsi="Garamond"/>
          <w:sz w:val="24"/>
          <w:lang w:val="en-GB" w:eastAsia="en-GB"/>
        </w:rPr>
      </w:pPr>
      <w:sdt>
        <w:sdtPr>
          <w:rPr>
            <w:rFonts w:ascii="Garamond" w:hAnsi="Garamond"/>
            <w:sz w:val="24"/>
          </w:rPr>
          <w:id w:val="-3914988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17285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A17285">
        <w:rPr>
          <w:rFonts w:ascii="Garamond" w:hAnsi="Garamond"/>
          <w:sz w:val="24"/>
        </w:rPr>
        <w:tab/>
      </w:r>
      <w:r w:rsidR="0076647B" w:rsidRPr="00A17285">
        <w:rPr>
          <w:rFonts w:ascii="Garamond" w:hAnsi="Garamond"/>
          <w:sz w:val="24"/>
        </w:rPr>
        <w:t xml:space="preserve">Adverse events or IND safety </w:t>
      </w:r>
      <w:r w:rsidR="00BE6B6F" w:rsidRPr="00A17285">
        <w:rPr>
          <w:rFonts w:ascii="Garamond" w:hAnsi="Garamond"/>
          <w:sz w:val="24"/>
        </w:rPr>
        <w:t xml:space="preserve">reports that require a change to the protocol or consent </w:t>
      </w:r>
    </w:p>
    <w:bookmarkStart w:id="1" w:name="_Hlk97068119"/>
    <w:p w14:paraId="4FF79FDE" w14:textId="0D8BBC79" w:rsidR="005F33A8" w:rsidRPr="00A17285" w:rsidRDefault="00017A1A" w:rsidP="005F33A8">
      <w:pPr>
        <w:pStyle w:val="checklistindent"/>
        <w:jc w:val="both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369508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17285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A17285">
        <w:rPr>
          <w:rFonts w:ascii="Garamond" w:hAnsi="Garamond"/>
          <w:sz w:val="24"/>
        </w:rPr>
        <w:tab/>
      </w:r>
      <w:r w:rsidR="00BE6B6F" w:rsidRPr="00A17285">
        <w:rPr>
          <w:rFonts w:ascii="Garamond" w:hAnsi="Garamond"/>
          <w:sz w:val="24"/>
        </w:rPr>
        <w:t>State medical board or hospital medical staff actions*</w:t>
      </w:r>
    </w:p>
    <w:p w14:paraId="7CC182ED" w14:textId="515FD10D" w:rsidR="00BE6B6F" w:rsidRPr="00A17285" w:rsidRDefault="00BE6B6F" w:rsidP="00BE6B6F">
      <w:pPr>
        <w:pStyle w:val="checklistindent"/>
        <w:jc w:val="both"/>
        <w:rPr>
          <w:rFonts w:ascii="Garamond" w:hAnsi="Garamond"/>
          <w:sz w:val="24"/>
        </w:rPr>
      </w:pPr>
      <w:sdt>
        <w:sdtPr>
          <w:rPr>
            <w:rFonts w:ascii="Garamond" w:hAnsi="Garamond"/>
            <w:sz w:val="24"/>
          </w:rPr>
          <w:id w:val="-15220116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17285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A17285">
        <w:rPr>
          <w:rFonts w:ascii="Garamond" w:hAnsi="Garamond"/>
          <w:sz w:val="24"/>
        </w:rPr>
        <w:tab/>
      </w:r>
      <w:r w:rsidR="005F33A8" w:rsidRPr="00A17285">
        <w:rPr>
          <w:rFonts w:ascii="Garamond" w:hAnsi="Garamond"/>
          <w:sz w:val="24"/>
        </w:rPr>
        <w:t>Unanticipated adverse device effect</w:t>
      </w:r>
    </w:p>
    <w:p w14:paraId="34F353BA" w14:textId="77777777" w:rsidR="005F33A8" w:rsidRPr="00A17285" w:rsidRDefault="005F33A8" w:rsidP="00BE6B6F">
      <w:pPr>
        <w:pStyle w:val="checklistindent"/>
        <w:jc w:val="both"/>
        <w:rPr>
          <w:rFonts w:ascii="Garamond" w:hAnsi="Garamond"/>
          <w:sz w:val="24"/>
        </w:rPr>
      </w:pPr>
    </w:p>
    <w:p w14:paraId="267AA74C" w14:textId="279E3E76" w:rsidR="005F33A8" w:rsidRPr="00A17285" w:rsidRDefault="005F33A8" w:rsidP="005F33A8">
      <w:pPr>
        <w:pStyle w:val="checklistindent"/>
        <w:ind w:firstLine="0"/>
        <w:jc w:val="both"/>
        <w:rPr>
          <w:rFonts w:ascii="Garamond" w:hAnsi="Garamond"/>
          <w:sz w:val="24"/>
        </w:rPr>
      </w:pPr>
      <w:r w:rsidRPr="00A17285">
        <w:rPr>
          <w:rFonts w:ascii="Garamond" w:hAnsi="Garamond"/>
          <w:sz w:val="24"/>
        </w:rPr>
        <w:t>*This information must also be reported to AdventHealth Orlando IRB when relying upon an external IRB.</w:t>
      </w:r>
    </w:p>
    <w:p w14:paraId="512D9A33" w14:textId="77777777" w:rsidR="00895455" w:rsidRPr="00A17285" w:rsidRDefault="005F33A8" w:rsidP="005F33A8">
      <w:pPr>
        <w:pStyle w:val="checklistindent"/>
        <w:ind w:firstLine="0"/>
        <w:jc w:val="both"/>
        <w:rPr>
          <w:rFonts w:ascii="Garamond" w:hAnsi="Garamond"/>
          <w:sz w:val="24"/>
        </w:rPr>
      </w:pPr>
      <w:r w:rsidRPr="00A17285">
        <w:rPr>
          <w:rFonts w:ascii="Garamond" w:hAnsi="Garamond"/>
          <w:sz w:val="24"/>
        </w:rPr>
        <w:t>**This information must also be reported to the AdventHealth Orlando IRB when relying</w:t>
      </w:r>
      <w:r w:rsidR="00B76170" w:rsidRPr="00A17285">
        <w:rPr>
          <w:rFonts w:ascii="Garamond" w:hAnsi="Garamond"/>
          <w:sz w:val="24"/>
        </w:rPr>
        <w:t xml:space="preserve"> upon an external</w:t>
      </w:r>
      <w:r w:rsidR="00895455" w:rsidRPr="00A17285">
        <w:rPr>
          <w:rFonts w:ascii="Garamond" w:hAnsi="Garamond"/>
          <w:sz w:val="24"/>
        </w:rPr>
        <w:t xml:space="preserve"> IRB only when it relates to local requirements. </w:t>
      </w:r>
    </w:p>
    <w:p w14:paraId="4D1EF106" w14:textId="7DD90B6B" w:rsidR="00895455" w:rsidRDefault="00895455" w:rsidP="005F33A8">
      <w:pPr>
        <w:pStyle w:val="checklistindent"/>
        <w:ind w:firstLine="0"/>
        <w:jc w:val="both"/>
        <w:rPr>
          <w:rFonts w:ascii="Garamond" w:hAnsi="Garamond"/>
          <w:sz w:val="24"/>
        </w:rPr>
      </w:pPr>
    </w:p>
    <w:p w14:paraId="0A97FCB0" w14:textId="03C5A650" w:rsidR="00A17285" w:rsidRDefault="00A17285" w:rsidP="005F33A8">
      <w:pPr>
        <w:pStyle w:val="checklistindent"/>
        <w:ind w:firstLine="0"/>
        <w:jc w:val="both"/>
        <w:rPr>
          <w:rFonts w:ascii="Garamond" w:hAnsi="Garamond"/>
          <w:sz w:val="24"/>
        </w:rPr>
      </w:pPr>
    </w:p>
    <w:p w14:paraId="5089EB48" w14:textId="77777777" w:rsidR="00A17285" w:rsidRPr="00A17285" w:rsidRDefault="00A17285" w:rsidP="005F33A8">
      <w:pPr>
        <w:pStyle w:val="checklistindent"/>
        <w:ind w:firstLine="0"/>
        <w:jc w:val="both"/>
        <w:rPr>
          <w:rFonts w:ascii="Garamond" w:hAnsi="Garamond"/>
          <w:sz w:val="24"/>
        </w:rPr>
      </w:pPr>
    </w:p>
    <w:p w14:paraId="660148B8" w14:textId="77777777" w:rsidR="00125CE4" w:rsidRPr="00A17285" w:rsidRDefault="00125CE4" w:rsidP="00C06D89">
      <w:pPr>
        <w:pStyle w:val="checklistindent"/>
        <w:jc w:val="both"/>
        <w:rPr>
          <w:rFonts w:ascii="Garamond" w:hAnsi="Garamond"/>
          <w:b/>
          <w:bCs/>
          <w:sz w:val="24"/>
        </w:rPr>
      </w:pPr>
      <w:r w:rsidRPr="00A17285">
        <w:rPr>
          <w:rFonts w:ascii="Garamond" w:hAnsi="Garamond"/>
          <w:b/>
          <w:bCs/>
          <w:sz w:val="24"/>
        </w:rPr>
        <w:lastRenderedPageBreak/>
        <w:t>Information Provided By:</w:t>
      </w:r>
    </w:p>
    <w:p w14:paraId="3FC831A1" w14:textId="140D6527" w:rsidR="005F33A8" w:rsidRPr="00A17285" w:rsidRDefault="00125CE4" w:rsidP="00C06D89">
      <w:pPr>
        <w:pStyle w:val="checklistindent"/>
        <w:jc w:val="both"/>
        <w:rPr>
          <w:rFonts w:ascii="Garamond" w:hAnsi="Garamond"/>
          <w:i/>
          <w:sz w:val="24"/>
        </w:rPr>
      </w:pPr>
      <w:r w:rsidRPr="00A17285">
        <w:rPr>
          <w:rFonts w:ascii="Garamond" w:hAnsi="Garamond"/>
          <w:sz w:val="24"/>
        </w:rPr>
        <w:t xml:space="preserve">Enter the name of the person providing this information. </w:t>
      </w:r>
      <w:r w:rsidR="005F33A8" w:rsidRPr="00A17285">
        <w:rPr>
          <w:rFonts w:ascii="Garamond" w:hAnsi="Garamond"/>
          <w:sz w:val="24"/>
        </w:rPr>
        <w:t xml:space="preserve"> </w:t>
      </w:r>
    </w:p>
    <w:p w14:paraId="4BAD9A06" w14:textId="5614070A" w:rsidR="00C06D89" w:rsidRDefault="00C06D89" w:rsidP="00BE6B6F">
      <w:pPr>
        <w:pStyle w:val="checklistindent"/>
        <w:ind w:left="0" w:firstLine="0"/>
        <w:jc w:val="both"/>
        <w:rPr>
          <w:rFonts w:ascii="Garamond" w:hAnsi="Garamond"/>
          <w:sz w:val="24"/>
        </w:rPr>
      </w:pPr>
    </w:p>
    <w:p w14:paraId="595EFB53" w14:textId="77777777" w:rsidR="00A17285" w:rsidRPr="00A17285" w:rsidRDefault="00A17285" w:rsidP="00BE6B6F">
      <w:pPr>
        <w:pStyle w:val="checklistindent"/>
        <w:ind w:left="0" w:firstLine="0"/>
        <w:jc w:val="both"/>
        <w:rPr>
          <w:rFonts w:ascii="Garamond" w:hAnsi="Garamond"/>
          <w:sz w:val="24"/>
        </w:rPr>
      </w:pPr>
    </w:p>
    <w:p w14:paraId="26C8C5CB" w14:textId="25D6D060" w:rsidR="00BE6B6F" w:rsidRPr="00A17285" w:rsidRDefault="00C06D89" w:rsidP="00BE6B6F">
      <w:pPr>
        <w:pStyle w:val="checklistindent"/>
        <w:ind w:left="0" w:firstLine="0"/>
        <w:jc w:val="both"/>
        <w:rPr>
          <w:rFonts w:ascii="Garamond" w:hAnsi="Garamond"/>
          <w:b/>
          <w:bCs/>
          <w:sz w:val="24"/>
        </w:rPr>
      </w:pPr>
      <w:r w:rsidRPr="00A17285">
        <w:rPr>
          <w:rFonts w:ascii="Garamond" w:hAnsi="Garamond"/>
          <w:b/>
          <w:bCs/>
          <w:sz w:val="24"/>
        </w:rPr>
        <w:t>Problem(s) Description:</w:t>
      </w:r>
    </w:p>
    <w:p w14:paraId="5BA62396" w14:textId="2C17CC6C" w:rsidR="00C06D89" w:rsidRPr="00A17285" w:rsidRDefault="00C06D89" w:rsidP="00BE6B6F">
      <w:pPr>
        <w:pStyle w:val="checklistindent"/>
        <w:ind w:left="0" w:firstLine="0"/>
        <w:jc w:val="both"/>
        <w:rPr>
          <w:rFonts w:ascii="Garamond" w:hAnsi="Garamond"/>
          <w:sz w:val="24"/>
        </w:rPr>
      </w:pPr>
      <w:r w:rsidRPr="00A17285">
        <w:rPr>
          <w:rFonts w:ascii="Garamond" w:hAnsi="Garamond"/>
          <w:sz w:val="24"/>
        </w:rPr>
        <w:t xml:space="preserve">Describe the item in detail as </w:t>
      </w:r>
      <w:r w:rsidR="00094CE6" w:rsidRPr="00A17285">
        <w:rPr>
          <w:rFonts w:ascii="Garamond" w:hAnsi="Garamond"/>
          <w:sz w:val="24"/>
        </w:rPr>
        <w:t>follows an</w:t>
      </w:r>
      <w:r w:rsidR="001035E2" w:rsidRPr="00A17285">
        <w:rPr>
          <w:rFonts w:ascii="Garamond" w:hAnsi="Garamond"/>
          <w:sz w:val="24"/>
        </w:rPr>
        <w:t>d</w:t>
      </w:r>
      <w:r w:rsidR="00094CE6" w:rsidRPr="00A17285">
        <w:rPr>
          <w:rFonts w:ascii="Garamond" w:hAnsi="Garamond"/>
          <w:sz w:val="24"/>
        </w:rPr>
        <w:t xml:space="preserve"> as appliable (e.g., date of </w:t>
      </w:r>
      <w:r w:rsidR="001035E2" w:rsidRPr="00A17285">
        <w:rPr>
          <w:rFonts w:ascii="Garamond" w:hAnsi="Garamond"/>
          <w:sz w:val="24"/>
        </w:rPr>
        <w:t>occurrence</w:t>
      </w:r>
      <w:r w:rsidR="00094CE6" w:rsidRPr="00A17285">
        <w:rPr>
          <w:rFonts w:ascii="Garamond" w:hAnsi="Garamond"/>
          <w:sz w:val="24"/>
        </w:rPr>
        <w:t xml:space="preserve"> and discovery, ID# of affected subject(s), timeline, cause, immediate actions taken, changes made). </w:t>
      </w:r>
    </w:p>
    <w:p w14:paraId="54891A14" w14:textId="2BDC8030" w:rsidR="001035E2" w:rsidRDefault="001035E2" w:rsidP="00017A1A">
      <w:pPr>
        <w:pStyle w:val="checklistindent"/>
        <w:ind w:left="0" w:firstLine="0"/>
        <w:jc w:val="both"/>
        <w:rPr>
          <w:rFonts w:ascii="Garamond" w:hAnsi="Garamond"/>
          <w:sz w:val="24"/>
        </w:rPr>
      </w:pPr>
    </w:p>
    <w:p w14:paraId="452E6D88" w14:textId="77777777" w:rsidR="00A17285" w:rsidRPr="00A17285" w:rsidRDefault="00A17285" w:rsidP="00017A1A">
      <w:pPr>
        <w:pStyle w:val="checklistindent"/>
        <w:ind w:left="0" w:firstLine="0"/>
        <w:jc w:val="both"/>
        <w:rPr>
          <w:rFonts w:ascii="Garamond" w:hAnsi="Garamond"/>
          <w:sz w:val="24"/>
        </w:rPr>
      </w:pPr>
    </w:p>
    <w:p w14:paraId="05713C5A" w14:textId="53078433" w:rsidR="00017A1A" w:rsidRPr="00A17285" w:rsidRDefault="001035E2" w:rsidP="00017A1A">
      <w:pPr>
        <w:pStyle w:val="checklistindent"/>
        <w:ind w:left="0" w:firstLine="0"/>
        <w:jc w:val="both"/>
        <w:rPr>
          <w:rFonts w:ascii="Garamond" w:hAnsi="Garamond"/>
          <w:b/>
          <w:bCs/>
          <w:sz w:val="24"/>
        </w:rPr>
      </w:pPr>
      <w:r w:rsidRPr="00A17285">
        <w:rPr>
          <w:rFonts w:ascii="Garamond" w:hAnsi="Garamond"/>
          <w:b/>
          <w:bCs/>
          <w:sz w:val="24"/>
        </w:rPr>
        <w:t>Actions Proposed or Taken:</w:t>
      </w:r>
    </w:p>
    <w:p w14:paraId="5559863F" w14:textId="3FAEFD90" w:rsidR="001035E2" w:rsidRPr="00A17285" w:rsidRDefault="001035E2" w:rsidP="00017A1A">
      <w:pPr>
        <w:pStyle w:val="checklistindent"/>
        <w:ind w:left="0" w:firstLine="0"/>
        <w:jc w:val="both"/>
        <w:rPr>
          <w:rFonts w:ascii="Garamond" w:hAnsi="Garamond"/>
          <w:sz w:val="24"/>
        </w:rPr>
      </w:pPr>
      <w:r w:rsidRPr="00A17285">
        <w:rPr>
          <w:rFonts w:ascii="Garamond" w:hAnsi="Garamond"/>
          <w:sz w:val="24"/>
        </w:rPr>
        <w:t xml:space="preserve">What actions are </w:t>
      </w:r>
      <w:r w:rsidR="00823D4A" w:rsidRPr="00A17285">
        <w:rPr>
          <w:rFonts w:ascii="Garamond" w:hAnsi="Garamond"/>
          <w:sz w:val="24"/>
        </w:rPr>
        <w:t xml:space="preserve">proposed </w:t>
      </w:r>
      <w:r w:rsidR="00B158D1" w:rsidRPr="00A17285">
        <w:rPr>
          <w:rFonts w:ascii="Garamond" w:hAnsi="Garamond"/>
          <w:sz w:val="24"/>
        </w:rPr>
        <w:t xml:space="preserve">to be taken to protect research subjects or others, prevent future </w:t>
      </w:r>
      <w:r w:rsidR="00A17285" w:rsidRPr="00A17285">
        <w:rPr>
          <w:rFonts w:ascii="Garamond" w:hAnsi="Garamond"/>
          <w:sz w:val="24"/>
        </w:rPr>
        <w:t>occurrences</w:t>
      </w:r>
      <w:r w:rsidR="00B158D1" w:rsidRPr="00A17285">
        <w:rPr>
          <w:rFonts w:ascii="Garamond" w:hAnsi="Garamond"/>
          <w:sz w:val="24"/>
        </w:rPr>
        <w:t>, and/or resole any outstanding issues? (</w:t>
      </w:r>
      <w:r w:rsidR="00A17285" w:rsidRPr="00A17285">
        <w:rPr>
          <w:rFonts w:ascii="Garamond" w:hAnsi="Garamond"/>
          <w:sz w:val="24"/>
        </w:rPr>
        <w:t xml:space="preserve">e.g., root cause analysis, training, re-training, revisions to protocol, consent and/or other documents). If corrective action is being development, provide the date it will be complete. If no actions or changes will be implemented, provide justification. </w:t>
      </w:r>
    </w:p>
    <w:bookmarkEnd w:id="1"/>
    <w:p w14:paraId="642504F0" w14:textId="77777777" w:rsidR="00017A1A" w:rsidRPr="00A17285" w:rsidRDefault="00017A1A" w:rsidP="00017A1A">
      <w:pPr>
        <w:pStyle w:val="checklistindent"/>
        <w:ind w:left="0" w:firstLine="0"/>
        <w:jc w:val="both"/>
        <w:rPr>
          <w:rFonts w:ascii="Garamond" w:hAnsi="Garamond"/>
          <w:sz w:val="24"/>
        </w:rPr>
      </w:pPr>
    </w:p>
    <w:p w14:paraId="4D5A163B" w14:textId="212CC7CF" w:rsidR="00017A1A" w:rsidRDefault="00017A1A" w:rsidP="00017A1A">
      <w:pPr>
        <w:pStyle w:val="checklistindent"/>
        <w:ind w:left="0" w:firstLine="0"/>
        <w:jc w:val="both"/>
        <w:rPr>
          <w:rFonts w:ascii="Garamond" w:hAnsi="Garamond"/>
          <w:sz w:val="24"/>
        </w:rPr>
      </w:pPr>
    </w:p>
    <w:p w14:paraId="4DFA1C07" w14:textId="686191A9" w:rsidR="00A17285" w:rsidRDefault="00A17285" w:rsidP="00017A1A">
      <w:pPr>
        <w:pStyle w:val="checklistindent"/>
        <w:ind w:left="0" w:firstLine="0"/>
        <w:jc w:val="both"/>
        <w:rPr>
          <w:rFonts w:ascii="Garamond" w:hAnsi="Garamond"/>
          <w:sz w:val="24"/>
        </w:rPr>
      </w:pPr>
      <w:r w:rsidRPr="00F36406">
        <w:rPr>
          <w:rFonts w:ascii="Garamond" w:hAnsi="Garamond"/>
          <w:b/>
          <w:bCs/>
          <w:sz w:val="24"/>
        </w:rPr>
        <w:t>Review by Principal Investigator:</w:t>
      </w:r>
      <w:r w:rsidR="00F36406">
        <w:rPr>
          <w:rFonts w:ascii="Garamond" w:hAnsi="Garamond"/>
          <w:sz w:val="24"/>
        </w:rPr>
        <w:t xml:space="preserve">    </w:t>
      </w:r>
      <w:r w:rsidR="002A7CC8" w:rsidRPr="002A7CC8">
        <w:rPr>
          <w:rFonts w:ascii="Garamond" w:hAnsi="Garamond"/>
          <w:sz w:val="24"/>
        </w:rPr>
        <w:t xml:space="preserve"> </w:t>
      </w:r>
      <w:sdt>
        <w:sdtPr>
          <w:rPr>
            <w:rFonts w:ascii="Garamond" w:hAnsi="Garamond"/>
            <w:sz w:val="24"/>
          </w:rPr>
          <w:id w:val="-449697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CC8" w:rsidRPr="00A17285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2A7CC8">
        <w:rPr>
          <w:rFonts w:ascii="Garamond" w:hAnsi="Garamond"/>
          <w:sz w:val="24"/>
        </w:rPr>
        <w:t xml:space="preserve"> Yes          </w:t>
      </w:r>
      <w:sdt>
        <w:sdtPr>
          <w:rPr>
            <w:rFonts w:ascii="Garamond" w:hAnsi="Garamond"/>
            <w:sz w:val="24"/>
          </w:rPr>
          <w:id w:val="-18500925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A7CC8" w:rsidRPr="00A17285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="002A7CC8">
        <w:rPr>
          <w:rFonts w:ascii="Garamond" w:hAnsi="Garamond"/>
          <w:sz w:val="24"/>
        </w:rPr>
        <w:t xml:space="preserve"> No</w:t>
      </w:r>
      <w:r w:rsidR="002A7CC8" w:rsidRPr="00A17285">
        <w:rPr>
          <w:rFonts w:ascii="Garamond" w:hAnsi="Garamond"/>
          <w:sz w:val="24"/>
        </w:rPr>
        <w:tab/>
      </w:r>
    </w:p>
    <w:p w14:paraId="68A2FE35" w14:textId="19CEA36A" w:rsidR="00A17285" w:rsidRPr="00A17285" w:rsidRDefault="002A7CC8" w:rsidP="00017A1A">
      <w:pPr>
        <w:pStyle w:val="checklistindent"/>
        <w:ind w:left="0" w:firstLine="0"/>
        <w:jc w:val="both"/>
        <w:rPr>
          <w:rFonts w:ascii="Garamond" w:hAnsi="Garamond"/>
          <w:sz w:val="24"/>
        </w:rPr>
      </w:pPr>
      <w:r w:rsidRPr="00F36406">
        <w:rPr>
          <w:rFonts w:ascii="Garamond" w:hAnsi="Garamond"/>
          <w:b/>
          <w:bCs/>
          <w:sz w:val="24"/>
        </w:rPr>
        <w:t>Agreed</w:t>
      </w:r>
      <w:r w:rsidR="00A17285" w:rsidRPr="00F36406">
        <w:rPr>
          <w:rFonts w:ascii="Garamond" w:hAnsi="Garamond"/>
          <w:b/>
          <w:bCs/>
          <w:sz w:val="24"/>
        </w:rPr>
        <w:t xml:space="preserve"> by Principal Investigator:</w:t>
      </w:r>
      <w:r w:rsidR="00F36406">
        <w:rPr>
          <w:rFonts w:ascii="Garamond" w:hAnsi="Garamond"/>
          <w:sz w:val="24"/>
        </w:rPr>
        <w:t xml:space="preserve">    </w:t>
      </w:r>
      <w:r w:rsidR="00A17285">
        <w:rPr>
          <w:rFonts w:ascii="Garamond" w:hAnsi="Garamond"/>
          <w:sz w:val="24"/>
        </w:rPr>
        <w:t xml:space="preserve"> </w:t>
      </w:r>
      <w:sdt>
        <w:sdtPr>
          <w:rPr>
            <w:rFonts w:ascii="Garamond" w:hAnsi="Garamond"/>
            <w:sz w:val="24"/>
          </w:rPr>
          <w:id w:val="-1989777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A17285">
            <w:rPr>
              <w:rFonts w:ascii="Segoe UI Symbol" w:eastAsia="MS Gothic" w:hAnsi="Segoe UI Symbol" w:cs="Segoe UI Symbol"/>
              <w:sz w:val="24"/>
            </w:rPr>
            <w:t>☐</w:t>
          </w:r>
        </w:sdtContent>
      </w:sdt>
      <w:r w:rsidRPr="00A17285">
        <w:rPr>
          <w:rFonts w:ascii="Garamond" w:hAnsi="Garamond"/>
          <w:sz w:val="24"/>
        </w:rPr>
        <w:tab/>
      </w:r>
      <w:r w:rsidR="00F36406">
        <w:rPr>
          <w:rFonts w:ascii="Garamond" w:hAnsi="Garamond"/>
          <w:sz w:val="24"/>
        </w:rPr>
        <w:t xml:space="preserve"> </w:t>
      </w:r>
      <w:r w:rsidR="00F36406" w:rsidRPr="00F36406">
        <w:rPr>
          <w:rFonts w:ascii="Garamond" w:hAnsi="Garamond"/>
          <w:sz w:val="24"/>
        </w:rPr>
        <w:t xml:space="preserve">Yes          </w:t>
      </w:r>
      <w:r w:rsidR="00F36406" w:rsidRPr="00F36406">
        <w:rPr>
          <w:rFonts w:ascii="Segoe UI Symbol" w:hAnsi="Segoe UI Symbol" w:cs="Segoe UI Symbol"/>
          <w:sz w:val="24"/>
        </w:rPr>
        <w:t>☐</w:t>
      </w:r>
      <w:r w:rsidR="00F36406" w:rsidRPr="00F36406">
        <w:rPr>
          <w:rFonts w:ascii="Garamond" w:hAnsi="Garamond"/>
          <w:sz w:val="24"/>
        </w:rPr>
        <w:t xml:space="preserve"> No</w:t>
      </w:r>
      <w:r w:rsidR="00F36406" w:rsidRPr="00F36406">
        <w:rPr>
          <w:rFonts w:ascii="Garamond" w:hAnsi="Garamond"/>
          <w:sz w:val="24"/>
        </w:rPr>
        <w:tab/>
      </w:r>
      <w:r w:rsidRPr="00A17285">
        <w:rPr>
          <w:rFonts w:ascii="Garamond" w:hAnsi="Garamond"/>
          <w:sz w:val="24"/>
        </w:rPr>
        <w:tab/>
      </w:r>
    </w:p>
    <w:p w14:paraId="1413AEE7" w14:textId="77777777" w:rsidR="00017A1A" w:rsidRPr="00A17285" w:rsidRDefault="00017A1A" w:rsidP="00017A1A">
      <w:pPr>
        <w:pStyle w:val="checklistindent"/>
        <w:ind w:left="0" w:firstLine="0"/>
        <w:jc w:val="both"/>
        <w:rPr>
          <w:rFonts w:ascii="Garamond" w:hAnsi="Garamond"/>
          <w:sz w:val="24"/>
        </w:rPr>
      </w:pPr>
    </w:p>
    <w:p w14:paraId="635E1032" w14:textId="3D576FC1" w:rsidR="00BD0141" w:rsidRPr="00A17285" w:rsidRDefault="00BD0141" w:rsidP="000B7A46">
      <w:pPr>
        <w:pStyle w:val="checklistindent"/>
        <w:ind w:left="0" w:firstLine="0"/>
        <w:jc w:val="both"/>
        <w:rPr>
          <w:rFonts w:ascii="Garamond" w:hAnsi="Garamond"/>
          <w:sz w:val="24"/>
        </w:rPr>
      </w:pPr>
    </w:p>
    <w:bookmarkEnd w:id="0"/>
    <w:p w14:paraId="2B531322" w14:textId="5E6701A6" w:rsidR="001232C8" w:rsidRPr="00A17285" w:rsidRDefault="00A17285" w:rsidP="000B7A46">
      <w:pPr>
        <w:pStyle w:val="checklistindent"/>
        <w:ind w:left="0" w:firstLine="0"/>
        <w:jc w:val="both"/>
        <w:rPr>
          <w:rFonts w:ascii="Garamond" w:hAnsi="Garamond"/>
          <w:sz w:val="24"/>
        </w:rPr>
      </w:pPr>
      <w:r w:rsidRPr="00A17285">
        <w:rPr>
          <w:rFonts w:ascii="Garamond" w:hAnsi="Garamond"/>
          <w:noProof/>
          <w:sz w:val="24"/>
        </w:rPr>
        <w:drawing>
          <wp:anchor distT="0" distB="0" distL="114300" distR="114300" simplePos="0" relativeHeight="251658242" behindDoc="0" locked="0" layoutInCell="1" allowOverlap="1" wp14:anchorId="534CEDEB" wp14:editId="724BCF21">
            <wp:simplePos x="0" y="0"/>
            <wp:positionH relativeFrom="column">
              <wp:posOffset>4196687</wp:posOffset>
            </wp:positionH>
            <wp:positionV relativeFrom="page">
              <wp:posOffset>8657177</wp:posOffset>
            </wp:positionV>
            <wp:extent cx="2456796" cy="517568"/>
            <wp:effectExtent l="0" t="0" r="127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710" cy="5202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232C8" w:rsidRPr="00A17285" w:rsidSect="0000117B">
      <w:footerReference w:type="default" r:id="rId12"/>
      <w:pgSz w:w="12240" w:h="15840" w:code="1"/>
      <w:pgMar w:top="1009" w:right="1440" w:bottom="720" w:left="1440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644A1" w14:textId="77777777" w:rsidR="008E4E3A" w:rsidRDefault="008E4E3A" w:rsidP="0058680F">
      <w:r>
        <w:separator/>
      </w:r>
    </w:p>
  </w:endnote>
  <w:endnote w:type="continuationSeparator" w:id="0">
    <w:p w14:paraId="23254950" w14:textId="77777777" w:rsidR="008E4E3A" w:rsidRDefault="008E4E3A" w:rsidP="0058680F">
      <w:r>
        <w:continuationSeparator/>
      </w:r>
    </w:p>
  </w:endnote>
  <w:endnote w:type="continuationNotice" w:id="1">
    <w:p w14:paraId="37CE6DFB" w14:textId="77777777" w:rsidR="008E4E3A" w:rsidRDefault="008E4E3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roxima Nova">
    <w:altName w:val="Tahoma"/>
    <w:charset w:val="00"/>
    <w:family w:val="auto"/>
    <w:pitch w:val="variable"/>
    <w:sig w:usb0="20000287" w:usb1="00000001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1625793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60D5BC" w14:textId="2DBBA2B4" w:rsidR="00CB3908" w:rsidRDefault="00CB390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09949E" w14:textId="79FD4C30" w:rsidR="00350D53" w:rsidRDefault="00350D53" w:rsidP="00350D53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A8229" w14:textId="77777777" w:rsidR="008E4E3A" w:rsidRDefault="008E4E3A" w:rsidP="0058680F">
      <w:r>
        <w:separator/>
      </w:r>
    </w:p>
  </w:footnote>
  <w:footnote w:type="continuationSeparator" w:id="0">
    <w:p w14:paraId="2B230528" w14:textId="77777777" w:rsidR="008E4E3A" w:rsidRDefault="008E4E3A" w:rsidP="0058680F">
      <w:r>
        <w:continuationSeparator/>
      </w:r>
    </w:p>
  </w:footnote>
  <w:footnote w:type="continuationNotice" w:id="1">
    <w:p w14:paraId="3155F1A2" w14:textId="77777777" w:rsidR="008E4E3A" w:rsidRDefault="008E4E3A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D2F0C"/>
    <w:multiLevelType w:val="hybridMultilevel"/>
    <w:tmpl w:val="1C5AE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B56BA5"/>
    <w:multiLevelType w:val="hybridMultilevel"/>
    <w:tmpl w:val="E034E08C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601931"/>
    <w:multiLevelType w:val="hybridMultilevel"/>
    <w:tmpl w:val="B260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C13B97"/>
    <w:multiLevelType w:val="hybridMultilevel"/>
    <w:tmpl w:val="20D6194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5734AE"/>
    <w:multiLevelType w:val="hybridMultilevel"/>
    <w:tmpl w:val="49FCB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290C35"/>
    <w:multiLevelType w:val="hybridMultilevel"/>
    <w:tmpl w:val="DA603B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2C2922"/>
    <w:multiLevelType w:val="hybridMultilevel"/>
    <w:tmpl w:val="68027006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E443A4"/>
    <w:multiLevelType w:val="hybridMultilevel"/>
    <w:tmpl w:val="74381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924E5B"/>
    <w:multiLevelType w:val="hybridMultilevel"/>
    <w:tmpl w:val="9D741B84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0835BD"/>
    <w:multiLevelType w:val="hybridMultilevel"/>
    <w:tmpl w:val="AD065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572895"/>
    <w:multiLevelType w:val="hybridMultilevel"/>
    <w:tmpl w:val="0922C31A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A2A30"/>
    <w:multiLevelType w:val="hybridMultilevel"/>
    <w:tmpl w:val="51B05C5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A5CC3"/>
    <w:multiLevelType w:val="hybridMultilevel"/>
    <w:tmpl w:val="DE8657E2"/>
    <w:lvl w:ilvl="0" w:tplc="B1F45EB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7"/>
  </w:num>
  <w:num w:numId="5">
    <w:abstractNumId w:val="2"/>
  </w:num>
  <w:num w:numId="6">
    <w:abstractNumId w:val="3"/>
  </w:num>
  <w:num w:numId="7">
    <w:abstractNumId w:val="4"/>
  </w:num>
  <w:num w:numId="8">
    <w:abstractNumId w:val="11"/>
  </w:num>
  <w:num w:numId="9">
    <w:abstractNumId w:val="12"/>
  </w:num>
  <w:num w:numId="10">
    <w:abstractNumId w:val="8"/>
  </w:num>
  <w:num w:numId="11">
    <w:abstractNumId w:val="1"/>
  </w:num>
  <w:num w:numId="12">
    <w:abstractNumId w:val="6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PersonalInformation/>
  <w:removeDateAndTime/>
  <w:proofState w:spelling="clean" w:grammar="clean"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I1MDcyNzYEsk0tLZV0lIJTi4sz8/NACgwNawHIPT85LQAAAA=="/>
  </w:docVars>
  <w:rsids>
    <w:rsidRoot w:val="00FE51E4"/>
    <w:rsid w:val="0000117B"/>
    <w:rsid w:val="000103E4"/>
    <w:rsid w:val="00017A1A"/>
    <w:rsid w:val="00021982"/>
    <w:rsid w:val="00044651"/>
    <w:rsid w:val="0008064A"/>
    <w:rsid w:val="00094CE6"/>
    <w:rsid w:val="000B30FB"/>
    <w:rsid w:val="000B4E5F"/>
    <w:rsid w:val="000B7A46"/>
    <w:rsid w:val="001035E2"/>
    <w:rsid w:val="00116E0B"/>
    <w:rsid w:val="001232C8"/>
    <w:rsid w:val="00123C6D"/>
    <w:rsid w:val="00125CE4"/>
    <w:rsid w:val="0013163E"/>
    <w:rsid w:val="00153445"/>
    <w:rsid w:val="00166E62"/>
    <w:rsid w:val="001846B2"/>
    <w:rsid w:val="001A0A4B"/>
    <w:rsid w:val="001B4863"/>
    <w:rsid w:val="001E6F85"/>
    <w:rsid w:val="00201A02"/>
    <w:rsid w:val="00211637"/>
    <w:rsid w:val="00237CC7"/>
    <w:rsid w:val="00243A0A"/>
    <w:rsid w:val="0028182B"/>
    <w:rsid w:val="00294AEC"/>
    <w:rsid w:val="0029531E"/>
    <w:rsid w:val="002A4044"/>
    <w:rsid w:val="002A7CC8"/>
    <w:rsid w:val="002F5B22"/>
    <w:rsid w:val="00314AB7"/>
    <w:rsid w:val="00323D04"/>
    <w:rsid w:val="00323EDF"/>
    <w:rsid w:val="003428EC"/>
    <w:rsid w:val="00344543"/>
    <w:rsid w:val="00350D53"/>
    <w:rsid w:val="003A1593"/>
    <w:rsid w:val="003A16C8"/>
    <w:rsid w:val="003B4002"/>
    <w:rsid w:val="003D1CD0"/>
    <w:rsid w:val="003D4678"/>
    <w:rsid w:val="003E35DA"/>
    <w:rsid w:val="003F6EB6"/>
    <w:rsid w:val="00434325"/>
    <w:rsid w:val="0043632A"/>
    <w:rsid w:val="00437ADB"/>
    <w:rsid w:val="0044616D"/>
    <w:rsid w:val="00456CF8"/>
    <w:rsid w:val="00467502"/>
    <w:rsid w:val="00471A8F"/>
    <w:rsid w:val="004918A6"/>
    <w:rsid w:val="004926A3"/>
    <w:rsid w:val="004967F9"/>
    <w:rsid w:val="00497D53"/>
    <w:rsid w:val="004A58D2"/>
    <w:rsid w:val="004B6355"/>
    <w:rsid w:val="004D3399"/>
    <w:rsid w:val="004F2F18"/>
    <w:rsid w:val="00510F45"/>
    <w:rsid w:val="00534BA6"/>
    <w:rsid w:val="0053523F"/>
    <w:rsid w:val="00536761"/>
    <w:rsid w:val="005378E9"/>
    <w:rsid w:val="00546A3B"/>
    <w:rsid w:val="00557B53"/>
    <w:rsid w:val="00571D28"/>
    <w:rsid w:val="00572C85"/>
    <w:rsid w:val="0058680F"/>
    <w:rsid w:val="005927CC"/>
    <w:rsid w:val="00595DDE"/>
    <w:rsid w:val="005C74BA"/>
    <w:rsid w:val="005D39DC"/>
    <w:rsid w:val="005F33A8"/>
    <w:rsid w:val="0060304D"/>
    <w:rsid w:val="006273E3"/>
    <w:rsid w:val="0063233B"/>
    <w:rsid w:val="00635A59"/>
    <w:rsid w:val="00652727"/>
    <w:rsid w:val="006A6B69"/>
    <w:rsid w:val="006B0018"/>
    <w:rsid w:val="006C5197"/>
    <w:rsid w:val="006D561E"/>
    <w:rsid w:val="006D7D45"/>
    <w:rsid w:val="00755AF9"/>
    <w:rsid w:val="007628D7"/>
    <w:rsid w:val="00765227"/>
    <w:rsid w:val="0076647B"/>
    <w:rsid w:val="00792C53"/>
    <w:rsid w:val="00792D9A"/>
    <w:rsid w:val="007D66B0"/>
    <w:rsid w:val="007D7966"/>
    <w:rsid w:val="007E3997"/>
    <w:rsid w:val="00813AE6"/>
    <w:rsid w:val="00823D4A"/>
    <w:rsid w:val="008352E3"/>
    <w:rsid w:val="00872AF7"/>
    <w:rsid w:val="00895455"/>
    <w:rsid w:val="008B18CF"/>
    <w:rsid w:val="008B32F1"/>
    <w:rsid w:val="008B33BD"/>
    <w:rsid w:val="008B4AB9"/>
    <w:rsid w:val="008B58E1"/>
    <w:rsid w:val="008B6475"/>
    <w:rsid w:val="008C5930"/>
    <w:rsid w:val="008D6306"/>
    <w:rsid w:val="008E20B6"/>
    <w:rsid w:val="008E4E3A"/>
    <w:rsid w:val="00904783"/>
    <w:rsid w:val="0091681C"/>
    <w:rsid w:val="009358FB"/>
    <w:rsid w:val="00954461"/>
    <w:rsid w:val="0095543B"/>
    <w:rsid w:val="0097758D"/>
    <w:rsid w:val="00981289"/>
    <w:rsid w:val="00992195"/>
    <w:rsid w:val="009C081C"/>
    <w:rsid w:val="00A109D0"/>
    <w:rsid w:val="00A1203D"/>
    <w:rsid w:val="00A17285"/>
    <w:rsid w:val="00A234E0"/>
    <w:rsid w:val="00A347CF"/>
    <w:rsid w:val="00A55695"/>
    <w:rsid w:val="00A6621B"/>
    <w:rsid w:val="00A7247E"/>
    <w:rsid w:val="00AA508B"/>
    <w:rsid w:val="00AB36A4"/>
    <w:rsid w:val="00AC7F46"/>
    <w:rsid w:val="00AD18F0"/>
    <w:rsid w:val="00AD766E"/>
    <w:rsid w:val="00AE00A5"/>
    <w:rsid w:val="00B04497"/>
    <w:rsid w:val="00B14150"/>
    <w:rsid w:val="00B14286"/>
    <w:rsid w:val="00B158D1"/>
    <w:rsid w:val="00B255A0"/>
    <w:rsid w:val="00B44424"/>
    <w:rsid w:val="00B7421E"/>
    <w:rsid w:val="00B76170"/>
    <w:rsid w:val="00BA788F"/>
    <w:rsid w:val="00BD0141"/>
    <w:rsid w:val="00BE19B6"/>
    <w:rsid w:val="00BE6B6F"/>
    <w:rsid w:val="00BF66AC"/>
    <w:rsid w:val="00C055DE"/>
    <w:rsid w:val="00C06D89"/>
    <w:rsid w:val="00C44CB0"/>
    <w:rsid w:val="00C65329"/>
    <w:rsid w:val="00C65A51"/>
    <w:rsid w:val="00C66098"/>
    <w:rsid w:val="00C875B0"/>
    <w:rsid w:val="00CB3908"/>
    <w:rsid w:val="00CC32FA"/>
    <w:rsid w:val="00CD42AA"/>
    <w:rsid w:val="00CF3D6F"/>
    <w:rsid w:val="00D151CE"/>
    <w:rsid w:val="00D523EB"/>
    <w:rsid w:val="00D72D1E"/>
    <w:rsid w:val="00D77588"/>
    <w:rsid w:val="00D82AA6"/>
    <w:rsid w:val="00D83852"/>
    <w:rsid w:val="00D87791"/>
    <w:rsid w:val="00D93E61"/>
    <w:rsid w:val="00D94BE2"/>
    <w:rsid w:val="00DB7A67"/>
    <w:rsid w:val="00DD4371"/>
    <w:rsid w:val="00DD4D0E"/>
    <w:rsid w:val="00DE208A"/>
    <w:rsid w:val="00DF5273"/>
    <w:rsid w:val="00E0122E"/>
    <w:rsid w:val="00E054BD"/>
    <w:rsid w:val="00E101B1"/>
    <w:rsid w:val="00E20FC0"/>
    <w:rsid w:val="00E40985"/>
    <w:rsid w:val="00E62773"/>
    <w:rsid w:val="00E84482"/>
    <w:rsid w:val="00ED08F6"/>
    <w:rsid w:val="00ED328B"/>
    <w:rsid w:val="00ED490A"/>
    <w:rsid w:val="00EE5986"/>
    <w:rsid w:val="00F02E7C"/>
    <w:rsid w:val="00F341ED"/>
    <w:rsid w:val="00F36406"/>
    <w:rsid w:val="00F45609"/>
    <w:rsid w:val="00F458C9"/>
    <w:rsid w:val="00F86C89"/>
    <w:rsid w:val="00FD41A8"/>
    <w:rsid w:val="00FE51E4"/>
    <w:rsid w:val="00FF7F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28FFC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3BD"/>
    <w:pPr>
      <w:spacing w:before="60" w:after="60" w:line="250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67F9"/>
    <w:pPr>
      <w:keepNext/>
      <w:keepLines/>
      <w:spacing w:before="240" w:line="240" w:lineRule="auto"/>
      <w:outlineLvl w:val="0"/>
    </w:pPr>
    <w:rPr>
      <w:rFonts w:asciiTheme="majorHAnsi" w:eastAsiaTheme="majorEastAsia" w:hAnsiTheme="majorHAnsi" w:cstheme="majorBidi"/>
      <w:b/>
      <w:bCs/>
      <w:i/>
      <w:color w:val="163358" w:themeColor="accent1" w:themeShade="B5"/>
      <w:spacing w:val="-2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rsid w:val="00243A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846B2"/>
    <w:rPr>
      <w:color w:val="1F497D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846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5A59"/>
    <w:rPr>
      <w:color w:val="B35B5B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65A51"/>
    <w:pPr>
      <w:spacing w:before="0" w:after="900"/>
      <w:contextualSpacing/>
    </w:pPr>
    <w:rPr>
      <w:rFonts w:asciiTheme="majorHAnsi" w:eastAsiaTheme="majorEastAsia" w:hAnsiTheme="majorHAnsi" w:cstheme="majorBidi"/>
      <w:i/>
      <w:noProof/>
      <w:color w:val="FFFFFF" w:themeColor="background1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65A51"/>
    <w:rPr>
      <w:rFonts w:asciiTheme="majorHAnsi" w:eastAsiaTheme="majorEastAsia" w:hAnsiTheme="majorHAnsi" w:cstheme="majorBidi"/>
      <w:i/>
      <w:noProof/>
      <w:color w:val="FFFFFF" w:themeColor="background1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4967F9"/>
    <w:rPr>
      <w:rFonts w:asciiTheme="majorHAnsi" w:eastAsiaTheme="majorEastAsia" w:hAnsiTheme="majorHAnsi" w:cstheme="majorBidi"/>
      <w:b/>
      <w:bCs/>
      <w:i/>
      <w:color w:val="163358" w:themeColor="accent1" w:themeShade="B5"/>
      <w:spacing w:val="-20"/>
      <w:sz w:val="32"/>
      <w:szCs w:val="32"/>
    </w:rPr>
  </w:style>
  <w:style w:type="paragraph" w:customStyle="1" w:styleId="checklistindent">
    <w:name w:val="checklist indent"/>
    <w:basedOn w:val="Normal"/>
    <w:qFormat/>
    <w:rsid w:val="008B33BD"/>
    <w:pPr>
      <w:ind w:left="357" w:hanging="357"/>
    </w:pPr>
  </w:style>
  <w:style w:type="paragraph" w:styleId="Header">
    <w:name w:val="header"/>
    <w:basedOn w:val="Normal"/>
    <w:link w:val="HeaderChar"/>
    <w:uiPriority w:val="99"/>
    <w:unhideWhenUsed/>
    <w:rsid w:val="00350D53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D53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350D53"/>
    <w:pPr>
      <w:tabs>
        <w:tab w:val="center" w:pos="4513"/>
        <w:tab w:val="right" w:pos="9026"/>
      </w:tabs>
      <w:spacing w:before="0"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350D53"/>
    <w:rPr>
      <w:sz w:val="16"/>
    </w:rPr>
  </w:style>
  <w:style w:type="table" w:styleId="TableGrid">
    <w:name w:val="Table Grid"/>
    <w:basedOn w:val="TableNormal"/>
    <w:uiPriority w:val="59"/>
    <w:rsid w:val="0090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014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14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SEBD\AppData\Roaming\Microsoft\Templates\Resume%20writing%20checklist.dotx" TargetMode="External"/></Relationships>
</file>

<file path=word/theme/theme1.xml><?xml version="1.0" encoding="utf-8"?>
<a:theme xmlns:a="http://schemas.openxmlformats.org/drawingml/2006/main" name="Office Theme">
  <a:themeElements>
    <a:clrScheme name="Custom 37">
      <a:dk1>
        <a:sysClr val="windowText" lastClr="000000"/>
      </a:dk1>
      <a:lt1>
        <a:sysClr val="window" lastClr="FFFFFF"/>
      </a:lt1>
      <a:dk2>
        <a:srgbClr val="275C9D"/>
      </a:dk2>
      <a:lt2>
        <a:srgbClr val="EEECE1"/>
      </a:lt2>
      <a:accent1>
        <a:srgbClr val="1F497D"/>
      </a:accent1>
      <a:accent2>
        <a:srgbClr val="B35B5B"/>
      </a:accent2>
      <a:accent3>
        <a:srgbClr val="F7B771"/>
      </a:accent3>
      <a:accent4>
        <a:srgbClr val="002060"/>
      </a:accent4>
      <a:accent5>
        <a:srgbClr val="C4BD97"/>
      </a:accent5>
      <a:accent6>
        <a:srgbClr val="A7B870"/>
      </a:accent6>
      <a:hlink>
        <a:srgbClr val="1F497D"/>
      </a:hlink>
      <a:folHlink>
        <a:srgbClr val="B35B5B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CCF667FE88BD41B4BDFCCD828BEF64" ma:contentTypeVersion="13" ma:contentTypeDescription="Create a new document." ma:contentTypeScope="" ma:versionID="7de899ed04c87763e1aa9f9d09f7f7c5">
  <xsd:schema xmlns:xsd="http://www.w3.org/2001/XMLSchema" xmlns:xs="http://www.w3.org/2001/XMLSchema" xmlns:p="http://schemas.microsoft.com/office/2006/metadata/properties" xmlns:ns1="http://schemas.microsoft.com/sharepoint/v3" xmlns:ns2="80eb15a4-c391-41b2-8961-8c36bd9b92f9" xmlns:ns3="97bf979c-4641-42ca-857e-43b6aab965bc" targetNamespace="http://schemas.microsoft.com/office/2006/metadata/properties" ma:root="true" ma:fieldsID="5544ab1f009aa5876e05a19ca0ced230" ns1:_="" ns2:_="" ns3:_="">
    <xsd:import namespace="http://schemas.microsoft.com/sharepoint/v3"/>
    <xsd:import namespace="80eb15a4-c391-41b2-8961-8c36bd9b92f9"/>
    <xsd:import namespace="97bf979c-4641-42ca-857e-43b6aab965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b15a4-c391-41b2-8961-8c36bd9b92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bf979c-4641-42ca-857e-43b6aab965b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E5EA3-9FDD-4E28-B10A-613D377BE8C6}"/>
</file>

<file path=customXml/itemProps2.xml><?xml version="1.0" encoding="utf-8"?>
<ds:datastoreItem xmlns:ds="http://schemas.openxmlformats.org/officeDocument/2006/customXml" ds:itemID="{142D9805-8F1E-45F4-A7F6-F6AEC565F2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AD53C1-C5C4-4BF1-B8A3-D3C05E3C521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0899870-C2A2-47E9-BC33-269E089F3E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 writing checklist.dotx</Template>
  <TotalTime>0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2022-03-02T03:50:00Z</dcterms:created>
  <dcterms:modified xsi:type="dcterms:W3CDTF">2022-03-02T05:04:00Z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2018-06-29T15:53:51.7157537Z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0x01010058CCF667FE88BD41B4BDFCCD828BEF64</vt:lpwstr>
  </property>
</Properties>
</file>