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1DC0F" w14:textId="6D5A5BDA" w:rsidR="000C4604" w:rsidRPr="006E1640" w:rsidRDefault="000C4604">
      <w:pPr>
        <w:rPr>
          <w:b/>
          <w:bCs/>
          <w:sz w:val="32"/>
          <w:szCs w:val="32"/>
        </w:rPr>
      </w:pPr>
      <w:r w:rsidRPr="006E1640">
        <w:rPr>
          <w:b/>
          <w:bCs/>
          <w:sz w:val="32"/>
          <w:szCs w:val="32"/>
        </w:rPr>
        <w:t xml:space="preserve">Keep Me Safe </w:t>
      </w:r>
      <w:r w:rsidR="00832A3C">
        <w:rPr>
          <w:b/>
          <w:bCs/>
          <w:sz w:val="32"/>
          <w:szCs w:val="32"/>
        </w:rPr>
        <w:t>–</w:t>
      </w:r>
      <w:r w:rsidR="006E1640">
        <w:rPr>
          <w:b/>
          <w:bCs/>
          <w:sz w:val="32"/>
          <w:szCs w:val="32"/>
        </w:rPr>
        <w:t xml:space="preserve"> </w:t>
      </w:r>
      <w:r w:rsidR="00832A3C">
        <w:rPr>
          <w:b/>
          <w:bCs/>
          <w:sz w:val="32"/>
          <w:szCs w:val="32"/>
        </w:rPr>
        <w:t>Safety eye protection</w:t>
      </w:r>
    </w:p>
    <w:p w14:paraId="4BB78413" w14:textId="7BFD2E54" w:rsidR="00F50BC4" w:rsidRPr="00513A8F" w:rsidRDefault="00F50BC4">
      <w:r w:rsidRPr="00513A8F">
        <w:t>Infectious diseases can be transmitted through various mechanisms, among which are infections that can be introduced through the mucous membranes of the eye (conjunctiva).</w:t>
      </w:r>
      <w:r w:rsidR="000C4604" w:rsidRPr="00513A8F">
        <w:t xml:space="preserve">  </w:t>
      </w:r>
      <w:r w:rsidR="00C95D08" w:rsidRPr="00513A8F">
        <w:t>Safety e</w:t>
      </w:r>
      <w:r w:rsidRPr="00513A8F">
        <w:t>ye protection provides a barrier to infectious materials entering the eye and is often used in conjunction with other personal protective equipment (PPE) such as gloves, gowns, masks or respirators.</w:t>
      </w:r>
    </w:p>
    <w:p w14:paraId="622CA11A" w14:textId="4F0F2314" w:rsidR="00F50BC4" w:rsidRPr="00513A8F" w:rsidRDefault="004344B6" w:rsidP="000C4604">
      <w:pPr>
        <w:pStyle w:val="ListParagraph"/>
        <w:numPr>
          <w:ilvl w:val="0"/>
          <w:numId w:val="1"/>
        </w:numPr>
        <w:rPr>
          <w:rFonts w:cstheme="minorHAnsi"/>
        </w:rPr>
      </w:pPr>
      <w:r w:rsidRPr="00513A8F">
        <w:rPr>
          <w:rStyle w:val="e24kjd"/>
          <w:rFonts w:cstheme="minorHAnsi"/>
          <w:noProof/>
          <w:color w:val="2222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D93865" wp14:editId="220145A6">
                <wp:simplePos x="0" y="0"/>
                <wp:positionH relativeFrom="column">
                  <wp:posOffset>3550920</wp:posOffset>
                </wp:positionH>
                <wp:positionV relativeFrom="paragraph">
                  <wp:posOffset>7620</wp:posOffset>
                </wp:positionV>
                <wp:extent cx="2506980" cy="1851660"/>
                <wp:effectExtent l="19050" t="1905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17806" w14:textId="01786D30" w:rsidR="004344B6" w:rsidRDefault="004344B6" w:rsidP="004344B6">
                            <w:r>
                              <w:t>While wearing gloves, wipe the inside, followed by outside of googles using EPA approved disinfectant, following contact time for disinfectant.</w:t>
                            </w:r>
                          </w:p>
                          <w:p w14:paraId="0EF6E1A0" w14:textId="0FD6A5D6" w:rsidR="004344B6" w:rsidRDefault="004344B6" w:rsidP="004344B6">
                            <w:r>
                              <w:t>Wipe outside of googles with clean water or alcohol to remove residue.</w:t>
                            </w:r>
                          </w:p>
                          <w:p w14:paraId="6D0C4F00" w14:textId="2DA39DF5" w:rsidR="004344B6" w:rsidRDefault="004344B6" w:rsidP="004344B6">
                            <w:r>
                              <w:t xml:space="preserve">Allow </w:t>
                            </w:r>
                            <w:r w:rsidR="00513A8F">
                              <w:t>goggles</w:t>
                            </w:r>
                            <w:r>
                              <w:t xml:space="preserve"> to dry completely and    store in a clean bag.</w:t>
                            </w:r>
                          </w:p>
                          <w:p w14:paraId="611C22C1" w14:textId="0F6E36E2" w:rsidR="004344B6" w:rsidRDefault="004344B6" w:rsidP="004344B6"/>
                          <w:p w14:paraId="123C3DBE" w14:textId="77777777" w:rsidR="004344B6" w:rsidRDefault="004344B6" w:rsidP="00434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938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6pt;margin-top:.6pt;width:197.4pt;height:14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" strokecolor="red" strokeweight="3pt">
                <v:textbox>
                  <w:txbxContent>
                    <w:p w14:paraId="29817806" w14:textId="01786D30" w:rsidR="004344B6" w:rsidRDefault="004344B6" w:rsidP="004344B6">
                      <w:r>
                        <w:t>While wearing gloves, wipe the inside, followed by outside of googles using EPA approved disinfectant, following contact time for disinfectant.</w:t>
                      </w:r>
                    </w:p>
                    <w:p w14:paraId="0EF6E1A0" w14:textId="0FD6A5D6" w:rsidR="004344B6" w:rsidRDefault="004344B6" w:rsidP="004344B6">
                      <w:r>
                        <w:t>Wipe outside of googles with clean water or alcohol to remove residue.</w:t>
                      </w:r>
                    </w:p>
                    <w:p w14:paraId="6D0C4F00" w14:textId="2DA39DF5" w:rsidR="004344B6" w:rsidRDefault="004344B6" w:rsidP="004344B6">
                      <w:r>
                        <w:t xml:space="preserve">Allow </w:t>
                      </w:r>
                      <w:r w:rsidR="00513A8F">
                        <w:t>goggles</w:t>
                      </w:r>
                      <w:r>
                        <w:t xml:space="preserve"> to dry completely and    store in a clean bag.</w:t>
                      </w:r>
                    </w:p>
                    <w:p w14:paraId="611C22C1" w14:textId="0F6E36E2" w:rsidR="004344B6" w:rsidRDefault="004344B6" w:rsidP="004344B6"/>
                    <w:p w14:paraId="123C3DBE" w14:textId="77777777" w:rsidR="004344B6" w:rsidRDefault="004344B6" w:rsidP="004344B6"/>
                  </w:txbxContent>
                </v:textbox>
                <w10:wrap type="square"/>
              </v:shape>
            </w:pict>
          </mc:Fallback>
        </mc:AlternateContent>
      </w:r>
      <w:r w:rsidR="00513A8F" w:rsidRPr="00513A8F">
        <w:rPr>
          <w:rFonts w:cstheme="minorHAnsi"/>
        </w:rPr>
        <w:t>Safety eyewear/</w:t>
      </w:r>
      <w:r w:rsidR="00F50BC4" w:rsidRPr="00513A8F">
        <w:rPr>
          <w:rFonts w:cstheme="minorHAnsi"/>
        </w:rPr>
        <w:t>goggles must fit snugly, particularly from the corners of the eye across the brow</w:t>
      </w:r>
    </w:p>
    <w:p w14:paraId="734DB548" w14:textId="6396B2EC" w:rsidR="000C4604" w:rsidRPr="00513A8F" w:rsidRDefault="00232BE9" w:rsidP="000C4604">
      <w:pPr>
        <w:pStyle w:val="ListParagraph"/>
        <w:numPr>
          <w:ilvl w:val="0"/>
          <w:numId w:val="1"/>
        </w:numPr>
        <w:rPr>
          <w:rStyle w:val="e24kjd"/>
          <w:rFonts w:cstheme="minorHAnsi"/>
          <w:color w:val="222222"/>
        </w:rPr>
      </w:pPr>
      <w:r>
        <w:rPr>
          <w:rStyle w:val="e24kjd"/>
          <w:rFonts w:cstheme="minorHAnsi"/>
          <w:color w:val="222222"/>
        </w:rPr>
        <w:t>S</w:t>
      </w:r>
      <w:r w:rsidR="000C4604" w:rsidRPr="00513A8F">
        <w:rPr>
          <w:rStyle w:val="e24kjd"/>
          <w:rFonts w:cstheme="minorHAnsi"/>
          <w:color w:val="222222"/>
        </w:rPr>
        <w:t xml:space="preserve">afety </w:t>
      </w:r>
      <w:r w:rsidR="000C4604" w:rsidRPr="00232BE9">
        <w:rPr>
          <w:rStyle w:val="e24kjd"/>
          <w:rFonts w:cstheme="minorHAnsi"/>
          <w:color w:val="222222"/>
        </w:rPr>
        <w:t>eyewear</w:t>
      </w:r>
      <w:r w:rsidR="00513A8F" w:rsidRPr="00232BE9">
        <w:rPr>
          <w:rStyle w:val="e24kjd"/>
          <w:rFonts w:cstheme="minorHAnsi"/>
          <w:color w:val="222222"/>
        </w:rPr>
        <w:t>/googles</w:t>
      </w:r>
      <w:r w:rsidR="000C4604" w:rsidRPr="00513A8F">
        <w:rPr>
          <w:rStyle w:val="e24kjd"/>
          <w:rFonts w:cstheme="minorHAnsi"/>
          <w:color w:val="222222"/>
        </w:rPr>
        <w:t xml:space="preserve"> should be durable and cleanable</w:t>
      </w:r>
    </w:p>
    <w:p w14:paraId="36AAE4CC" w14:textId="4FED44A6" w:rsidR="000C4604" w:rsidRPr="00513A8F" w:rsidRDefault="000C4604" w:rsidP="000C4604">
      <w:pPr>
        <w:pStyle w:val="ListParagraph"/>
        <w:numPr>
          <w:ilvl w:val="0"/>
          <w:numId w:val="1"/>
        </w:numPr>
        <w:rPr>
          <w:rStyle w:val="e24kjd"/>
          <w:rFonts w:cstheme="minorHAnsi"/>
          <w:color w:val="222222"/>
        </w:rPr>
      </w:pPr>
      <w:r w:rsidRPr="00513A8F">
        <w:rPr>
          <w:rStyle w:val="e24kjd"/>
          <w:rFonts w:cstheme="minorHAnsi"/>
          <w:color w:val="222222"/>
        </w:rPr>
        <w:t>Safety eyewear</w:t>
      </w:r>
      <w:r w:rsidR="00513A8F" w:rsidRPr="00513A8F">
        <w:rPr>
          <w:rStyle w:val="e24kjd"/>
          <w:rFonts w:cstheme="minorHAnsi"/>
          <w:color w:val="222222"/>
        </w:rPr>
        <w:t>/googles</w:t>
      </w:r>
      <w:r w:rsidRPr="00513A8F">
        <w:rPr>
          <w:rStyle w:val="e24kjd"/>
          <w:rFonts w:cstheme="minorHAnsi"/>
          <w:color w:val="222222"/>
        </w:rPr>
        <w:t xml:space="preserve"> should have wrap around eye protection/side shields</w:t>
      </w:r>
    </w:p>
    <w:p w14:paraId="74ECE587" w14:textId="48ECFF84" w:rsidR="000C4604" w:rsidRDefault="004344B6" w:rsidP="000C4604">
      <w:pPr>
        <w:pStyle w:val="ListParagraph"/>
        <w:numPr>
          <w:ilvl w:val="0"/>
          <w:numId w:val="1"/>
        </w:numPr>
        <w:rPr>
          <w:rStyle w:val="e24kjd"/>
          <w:rFonts w:cstheme="minorHAnsi"/>
          <w:color w:val="222222"/>
        </w:rPr>
      </w:pPr>
      <w:r w:rsidRPr="00513A8F">
        <w:rPr>
          <w:rStyle w:val="e24kjd"/>
          <w:rFonts w:cstheme="minorHAnsi"/>
          <w:color w:val="222222"/>
        </w:rPr>
        <w:t>Eyeglasses</w:t>
      </w:r>
      <w:r w:rsidR="000C4604" w:rsidRPr="00513A8F">
        <w:rPr>
          <w:rStyle w:val="e24kjd"/>
          <w:rFonts w:cstheme="minorHAnsi"/>
          <w:color w:val="222222"/>
        </w:rPr>
        <w:t xml:space="preserve"> are not a substitute for safety eye wear</w:t>
      </w:r>
    </w:p>
    <w:p w14:paraId="7BAD702F" w14:textId="4EF461F3" w:rsidR="00513A8F" w:rsidRPr="00232BE9" w:rsidRDefault="00232BE9" w:rsidP="00232BE9">
      <w:pPr>
        <w:pStyle w:val="ListParagraph"/>
        <w:numPr>
          <w:ilvl w:val="0"/>
          <w:numId w:val="1"/>
        </w:numPr>
        <w:rPr>
          <w:rStyle w:val="e24kjd"/>
          <w:rFonts w:cstheme="minorHAnsi"/>
          <w:color w:val="222222"/>
        </w:rPr>
      </w:pPr>
      <w:r>
        <w:rPr>
          <w:rStyle w:val="e24kjd"/>
          <w:rFonts w:cstheme="minorHAnsi"/>
          <w:color w:val="222222"/>
        </w:rPr>
        <w:t>Staff may purchase their own goggles if they choose and will be approved by the local leadership team</w:t>
      </w:r>
    </w:p>
    <w:p w14:paraId="69D8B203" w14:textId="77777777" w:rsidR="00232BE9" w:rsidRDefault="00232BE9">
      <w:pPr>
        <w:rPr>
          <w:rStyle w:val="e24kjd"/>
          <w:rFonts w:cstheme="minorHAnsi"/>
          <w:b/>
          <w:bCs/>
          <w:color w:val="222222"/>
        </w:rPr>
      </w:pPr>
    </w:p>
    <w:p w14:paraId="06EC92FE" w14:textId="13F9942B" w:rsidR="004344B6" w:rsidRPr="00232BE9" w:rsidRDefault="00C95D08">
      <w:pPr>
        <w:rPr>
          <w:rFonts w:cstheme="minorHAnsi"/>
          <w:b/>
          <w:bCs/>
          <w:color w:val="222222"/>
        </w:rPr>
      </w:pPr>
      <w:r w:rsidRPr="00232BE9">
        <w:rPr>
          <w:rStyle w:val="e24kjd"/>
          <w:rFonts w:cstheme="minorHAnsi"/>
          <w:b/>
          <w:bCs/>
          <w:color w:val="222222"/>
        </w:rPr>
        <w:t xml:space="preserve">Below are examples of approved </w:t>
      </w:r>
      <w:r w:rsidR="00232BE9">
        <w:rPr>
          <w:rStyle w:val="e24kjd"/>
          <w:rFonts w:cstheme="minorHAnsi"/>
          <w:b/>
          <w:bCs/>
          <w:color w:val="222222"/>
        </w:rPr>
        <w:t>s</w:t>
      </w:r>
      <w:r w:rsidRPr="00232BE9">
        <w:rPr>
          <w:rStyle w:val="e24kjd"/>
          <w:rFonts w:cstheme="minorHAnsi"/>
          <w:b/>
          <w:bCs/>
          <w:color w:val="222222"/>
        </w:rPr>
        <w:t>afety eye protection</w:t>
      </w:r>
      <w:r w:rsidR="00FE05DB" w:rsidRPr="00232BE9">
        <w:rPr>
          <w:b/>
          <w:bCs/>
          <w:noProof/>
        </w:rPr>
        <w:t xml:space="preserve">          </w:t>
      </w:r>
    </w:p>
    <w:p w14:paraId="0BAEB4F3" w14:textId="089CE949" w:rsidR="00FE05DB" w:rsidRDefault="004344B6">
      <w:r>
        <w:rPr>
          <w:noProof/>
        </w:rPr>
        <w:drawing>
          <wp:inline distT="0" distB="0" distL="0" distR="0" wp14:anchorId="3B6DE905" wp14:editId="564E8C88">
            <wp:extent cx="1946031" cy="1772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252" cy="1849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E05DB">
        <w:rPr>
          <w:noProof/>
        </w:rPr>
        <w:t xml:space="preserve">         </w:t>
      </w:r>
      <w:r w:rsidR="00513A8F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0D405A" wp14:editId="03130DEC">
            <wp:extent cx="1664677" cy="16776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51" cy="1776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3A8F">
        <w:t xml:space="preserve">     </w:t>
      </w:r>
      <w:r w:rsidR="00513A8F" w:rsidRPr="00513A8F">
        <w:rPr>
          <w:noProof/>
        </w:rPr>
        <w:drawing>
          <wp:inline distT="0" distB="0" distL="0" distR="0" wp14:anchorId="276D7A4A" wp14:editId="7CF20E4E">
            <wp:extent cx="1641231" cy="168782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6438" cy="178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3D190" w14:textId="45FD3C03" w:rsidR="000C4604" w:rsidRDefault="004344B6">
      <w:r w:rsidRPr="00C95D08">
        <w:rPr>
          <w:noProof/>
        </w:rPr>
        <w:drawing>
          <wp:inline distT="0" distB="0" distL="0" distR="0" wp14:anchorId="0C8FE3A5" wp14:editId="0602939A">
            <wp:extent cx="1852246" cy="2098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8236" cy="21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513A8F">
        <w:rPr>
          <w:noProof/>
        </w:rPr>
        <w:t xml:space="preserve"> </w:t>
      </w:r>
      <w:r w:rsidR="00513A8F">
        <w:rPr>
          <w:noProof/>
        </w:rPr>
        <w:drawing>
          <wp:inline distT="0" distB="0" distL="0" distR="0" wp14:anchorId="4F3701AE" wp14:editId="71AD128B">
            <wp:extent cx="1758315" cy="2073736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74" cy="2185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513A8F">
        <w:t xml:space="preserve">   </w:t>
      </w:r>
      <w:r w:rsidR="00513A8F" w:rsidRPr="00513A8F">
        <w:rPr>
          <w:noProof/>
        </w:rPr>
        <w:drawing>
          <wp:inline distT="0" distB="0" distL="0" distR="0" wp14:anchorId="43CE2492" wp14:editId="0B388F74">
            <wp:extent cx="1875252" cy="20034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55014" cy="240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EE5B6" w14:textId="48A58369" w:rsidR="000C4604" w:rsidRDefault="000C4604"/>
    <w:sectPr w:rsidR="000C460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0B6E0" w14:textId="77777777" w:rsidR="0056255F" w:rsidRDefault="0056255F" w:rsidP="00232BE9">
      <w:pPr>
        <w:spacing w:after="0" w:line="240" w:lineRule="auto"/>
      </w:pPr>
      <w:r>
        <w:separator/>
      </w:r>
    </w:p>
  </w:endnote>
  <w:endnote w:type="continuationSeparator" w:id="0">
    <w:p w14:paraId="65A35940" w14:textId="77777777" w:rsidR="0056255F" w:rsidRDefault="0056255F" w:rsidP="0023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F0C66" w14:textId="7F1EAFF6" w:rsidR="00232BE9" w:rsidRDefault="00232BE9">
    <w:pPr>
      <w:pStyle w:val="Footer"/>
    </w:pPr>
    <w:r>
      <w:t>Infection Prevention</w:t>
    </w:r>
  </w:p>
  <w:p w14:paraId="57517909" w14:textId="0F2992AF" w:rsidR="00232BE9" w:rsidRDefault="00232BE9">
    <w:pPr>
      <w:pStyle w:val="Footer"/>
    </w:pPr>
    <w:r>
      <w:t>SOP#501.115</w:t>
    </w:r>
  </w:p>
  <w:p w14:paraId="5C1ED970" w14:textId="3B6A7BDD" w:rsidR="00232BE9" w:rsidRDefault="00232BE9">
    <w:pPr>
      <w:pStyle w:val="Footer"/>
    </w:pPr>
    <w:r>
      <w:t>7/7/2020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19A23" w14:textId="77777777" w:rsidR="0056255F" w:rsidRDefault="0056255F" w:rsidP="00232BE9">
      <w:pPr>
        <w:spacing w:after="0" w:line="240" w:lineRule="auto"/>
      </w:pPr>
      <w:r>
        <w:separator/>
      </w:r>
    </w:p>
  </w:footnote>
  <w:footnote w:type="continuationSeparator" w:id="0">
    <w:p w14:paraId="33E11EE2" w14:textId="77777777" w:rsidR="0056255F" w:rsidRDefault="0056255F" w:rsidP="00232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06B6"/>
    <w:multiLevelType w:val="hybridMultilevel"/>
    <w:tmpl w:val="D424F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96A0C"/>
    <w:multiLevelType w:val="hybridMultilevel"/>
    <w:tmpl w:val="DDDC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32F79"/>
    <w:multiLevelType w:val="hybridMultilevel"/>
    <w:tmpl w:val="389E7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C4"/>
    <w:rsid w:val="00000BA2"/>
    <w:rsid w:val="000C4604"/>
    <w:rsid w:val="00232BE9"/>
    <w:rsid w:val="004344B6"/>
    <w:rsid w:val="00513A8F"/>
    <w:rsid w:val="0056255F"/>
    <w:rsid w:val="005F4530"/>
    <w:rsid w:val="006E1640"/>
    <w:rsid w:val="00832A3C"/>
    <w:rsid w:val="00C95D08"/>
    <w:rsid w:val="00F50BC4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37FD"/>
  <w15:chartTrackingRefBased/>
  <w15:docId w15:val="{9CAE8DBA-1C23-47E0-9942-90F31739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0C4604"/>
  </w:style>
  <w:style w:type="paragraph" w:styleId="ListParagraph">
    <w:name w:val="List Paragraph"/>
    <w:basedOn w:val="Normal"/>
    <w:uiPriority w:val="34"/>
    <w:qFormat/>
    <w:rsid w:val="000C4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BE9"/>
  </w:style>
  <w:style w:type="paragraph" w:styleId="Footer">
    <w:name w:val="footer"/>
    <w:basedOn w:val="Normal"/>
    <w:link w:val="FooterChar"/>
    <w:uiPriority w:val="99"/>
    <w:unhideWhenUsed/>
    <w:rsid w:val="00232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HELD, Jennifer</dc:creator>
  <cp:keywords/>
  <dc:description/>
  <cp:lastModifiedBy>COOPER, Amy</cp:lastModifiedBy>
  <cp:revision>2</cp:revision>
  <dcterms:created xsi:type="dcterms:W3CDTF">2020-07-07T15:08:00Z</dcterms:created>
  <dcterms:modified xsi:type="dcterms:W3CDTF">2020-07-07T15:08:00Z</dcterms:modified>
</cp:coreProperties>
</file>